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D7" w:rsidRPr="00C961D7" w:rsidRDefault="00C961D7" w:rsidP="00C961D7">
      <w:pPr>
        <w:jc w:val="both"/>
        <w:rPr>
          <w:b/>
        </w:rPr>
      </w:pPr>
      <w:bookmarkStart w:id="0" w:name="_GoBack"/>
      <w:r w:rsidRPr="00C961D7">
        <w:rPr>
          <w:b/>
        </w:rPr>
        <w:t>KOMPASS</w:t>
      </w:r>
    </w:p>
    <w:bookmarkEnd w:id="0"/>
    <w:p w:rsidR="00C961D7" w:rsidRDefault="00C961D7" w:rsidP="00C961D7">
      <w:pPr>
        <w:jc w:val="both"/>
      </w:pPr>
      <w:r>
        <w:t>TİM projesinde paket içeriğine ilave özellikler eklenmemiş, 16.000,00 TL değerindeki paket ücreti 5.944,00 TL olarak belirlenmiştir.</w:t>
      </w:r>
    </w:p>
    <w:tbl>
      <w:tblPr>
        <w:tblpPr w:leftFromText="141" w:rightFromText="141" w:vertAnchor="page" w:horzAnchor="margin" w:tblpY="2761"/>
        <w:tblW w:w="9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7286"/>
      </w:tblGrid>
      <w:tr w:rsidR="00C961D7" w:rsidRPr="00FE2055" w:rsidTr="00C961D7">
        <w:trPr>
          <w:trHeight w:val="323"/>
        </w:trPr>
        <w:tc>
          <w:tcPr>
            <w:tcW w:w="214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E2055">
              <w:rPr>
                <w:rFonts w:ascii="Calibri" w:hAnsi="Calibri"/>
                <w:b/>
                <w:bCs/>
                <w:color w:val="000000"/>
              </w:rPr>
              <w:t>KOMPASS PAKET İÇERİĞİ</w:t>
            </w:r>
          </w:p>
        </w:tc>
        <w:tc>
          <w:tcPr>
            <w:tcW w:w="7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61D7" w:rsidRPr="00FE2055" w:rsidRDefault="00C961D7" w:rsidP="00C961D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E2055">
              <w:rPr>
                <w:rFonts w:ascii="Calibri" w:hAnsi="Calibri"/>
                <w:b/>
                <w:bCs/>
                <w:color w:val="000000"/>
              </w:rPr>
              <w:t xml:space="preserve">AÇIKLAMA </w:t>
            </w:r>
          </w:p>
        </w:tc>
      </w:tr>
      <w:tr w:rsidR="00C961D7" w:rsidRPr="00FE2055" w:rsidTr="00C961D7">
        <w:trPr>
          <w:trHeight w:val="2037"/>
        </w:trPr>
        <w:tc>
          <w:tcPr>
            <w:tcW w:w="214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, firmaların uluslararası bilinirliğini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arttırak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yeni iş bağlantıları kurmalarına olanak tanıyan, sektör ve ürün kodlarına göre detaylı araştırma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imkanı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sunan bir e-ticaret sitesidir.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kullanıcıları aşağıdaki ürün özelliklerinden faydalanarak ürün ve hizmetlerini tüm dünyaya tanıtırlar.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Kompass'ın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gelişmiş araştırma özellikleri ile de hedef pazarlarındaki potansiyel alıcı ve satıcılara ulaşırlar. </w:t>
            </w:r>
          </w:p>
        </w:tc>
      </w:tr>
      <w:tr w:rsidR="00C961D7" w:rsidRPr="00FE2055" w:rsidTr="00C961D7">
        <w:trPr>
          <w:trHeight w:val="494"/>
        </w:trPr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Logo</w:t>
            </w:r>
          </w:p>
        </w:tc>
        <w:tc>
          <w:tcPr>
            <w:tcW w:w="72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 xml:space="preserve">Firmanın kurumsal logosu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üzerinden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global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olarak yayınlanmaktadır.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Weblink</w:t>
            </w:r>
            <w:proofErr w:type="spellEnd"/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 xml:space="preserve">Firmanın kullanmakta olduğu kurumsal web sitesi linkidir.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Weblink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sayesinde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Kompass'ın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global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web sayfası üzerinden firmanın web sitesine yönlendirme yapılmaktadır. </w:t>
            </w:r>
          </w:p>
        </w:tc>
      </w:tr>
      <w:tr w:rsidR="00C961D7" w:rsidRPr="00FE2055" w:rsidTr="00C961D7">
        <w:trPr>
          <w:trHeight w:val="977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Sınırsız ürün görüntüleme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>Firmanın kendi ürün görsellerini ve açıklamalarını sınırsız olarak sistemde tanıtmasıdır. 26 dil seçeneği ile desteklenmekte ve otomatik dil çevirisi yapılmaktadır.</w:t>
            </w:r>
          </w:p>
        </w:tc>
      </w:tr>
      <w:tr w:rsidR="00C961D7" w:rsidRPr="00FE2055" w:rsidTr="00C961D7">
        <w:trPr>
          <w:trHeight w:val="774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Sınırsız haber bülteni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 xml:space="preserve">Firma ile ilgili bütün haber bilgileri ( fuar organizasyonu, yeni ürünler, iş ortaklığı, yatırımlar vb.) eklenebilmektedir. 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Katalog yükleme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 xml:space="preserve">Firma, kendi ürün kataloğunu sisteme yükleyerek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global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tanıtım yapma imkanına sahiptir.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Video paylaşımı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>Firma, kurumsal tanıtımı veya ürünleri ile ilgili videolarını URL uzantıları ile sistemde yayınlayabilmektedir.</w:t>
            </w:r>
          </w:p>
        </w:tc>
      </w:tr>
      <w:tr w:rsidR="00C961D7" w:rsidRPr="00FE2055" w:rsidTr="00C961D7">
        <w:trPr>
          <w:trHeight w:val="88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Firma yöneticilerinin iletişim bilgileri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r w:rsidRPr="00FE2055">
              <w:rPr>
                <w:rFonts w:ascii="Calibri" w:hAnsi="Calibri"/>
                <w:color w:val="000000"/>
              </w:rPr>
              <w:t xml:space="preserve">İşbirliği yapılması istenilen firma yöneticilerinin kontak bilgilerine </w:t>
            </w: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üzerinden erişim sağlanmaktadır.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Geniş kapsamlı istatistiksel  bilgi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, üye firma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profilinin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ayda kaç kez görüntülendiği ve firma iletişim bilgilerinin kaç kez tıklandığı gibi detaylı istatistik bilgileri kullanıcıya sunmaktadır.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 xml:space="preserve">Çoklu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kriter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seçimi ile sınırsız firma sorgulama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proofErr w:type="spellStart"/>
            <w:r w:rsidRPr="00FE2055">
              <w:rPr>
                <w:rFonts w:ascii="Calibri" w:hAnsi="Calibri"/>
                <w:color w:val="000000"/>
              </w:rPr>
              <w:t>Kompass'ın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 gelişmiş araştırma kriterleri hedef pazarlardaki potansiyel alıcı /satıcıları belirlerken; ciro aralıkları, çalışan sayısı, coğrafi </w:t>
            </w:r>
            <w:proofErr w:type="spellStart"/>
            <w:proofErr w:type="gramStart"/>
            <w:r w:rsidRPr="00FE2055">
              <w:rPr>
                <w:rFonts w:ascii="Calibri" w:hAnsi="Calibri"/>
                <w:color w:val="000000"/>
              </w:rPr>
              <w:t>bölge,detaylı</w:t>
            </w:r>
            <w:proofErr w:type="spellEnd"/>
            <w:proofErr w:type="gramEnd"/>
            <w:r w:rsidRPr="00FE2055">
              <w:rPr>
                <w:rFonts w:ascii="Calibri" w:hAnsi="Calibri"/>
                <w:color w:val="000000"/>
              </w:rPr>
              <w:t xml:space="preserve"> sektör ve ürün kodu, ithalat-ihracat yapıp yapmadığı gibi bir çok kriteri baz alarak araştırma imkanı sunmaktadır.</w:t>
            </w:r>
          </w:p>
        </w:tc>
      </w:tr>
      <w:tr w:rsidR="00C961D7" w:rsidRPr="00FE2055" w:rsidTr="00C961D7">
        <w:trPr>
          <w:trHeight w:val="92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Symbol" w:hAnsi="Symbol"/>
                <w:color w:val="000000"/>
              </w:rPr>
            </w:pPr>
            <w:r w:rsidRPr="00FE2055">
              <w:rPr>
                <w:rFonts w:ascii="Symbol" w:hAnsi="Symbol"/>
                <w:color w:val="000000"/>
              </w:rPr>
              <w:t></w:t>
            </w:r>
            <w:r w:rsidRPr="00FE2055">
              <w:rPr>
                <w:color w:val="000000"/>
                <w:sz w:val="14"/>
                <w:szCs w:val="14"/>
              </w:rPr>
              <w:t xml:space="preserve">         </w:t>
            </w:r>
            <w:r w:rsidRPr="00FE2055">
              <w:rPr>
                <w:rFonts w:ascii="Calibri" w:hAnsi="Calibri"/>
                <w:color w:val="000000"/>
              </w:rPr>
              <w:t>1 kullanıcı için yıllık kullanım lisansı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1D7" w:rsidRPr="00FE2055" w:rsidRDefault="00C961D7" w:rsidP="00C961D7">
            <w:pPr>
              <w:rPr>
                <w:rFonts w:ascii="Calibri" w:hAnsi="Calibri"/>
                <w:color w:val="000000"/>
              </w:rPr>
            </w:pPr>
            <w:proofErr w:type="spellStart"/>
            <w:r w:rsidRPr="00FE2055">
              <w:rPr>
                <w:rFonts w:ascii="Calibri" w:hAnsi="Calibri"/>
                <w:color w:val="000000"/>
              </w:rPr>
              <w:t>Kompass</w:t>
            </w:r>
            <w:proofErr w:type="spellEnd"/>
            <w:r w:rsidRPr="00FE2055">
              <w:rPr>
                <w:rFonts w:ascii="Calibri" w:hAnsi="Calibri"/>
                <w:color w:val="000000"/>
              </w:rPr>
              <w:t xml:space="preserve">,  e-Ticaret sitesi kapsamında sunduğu </w:t>
            </w:r>
            <w:proofErr w:type="gramStart"/>
            <w:r w:rsidRPr="00FE2055">
              <w:rPr>
                <w:rFonts w:ascii="Calibri" w:hAnsi="Calibri"/>
                <w:color w:val="000000"/>
              </w:rPr>
              <w:t>global</w:t>
            </w:r>
            <w:proofErr w:type="gramEnd"/>
            <w:r w:rsidRPr="00FE2055">
              <w:rPr>
                <w:rFonts w:ascii="Calibri" w:hAnsi="Calibri"/>
                <w:color w:val="000000"/>
              </w:rPr>
              <w:t xml:space="preserve"> tanıtım ve araştırma hizmetlerinin bir kullanıcı için bir yıl boyunca sınırsız kullanımına imkan tanımaktadır.</w:t>
            </w:r>
          </w:p>
        </w:tc>
      </w:tr>
    </w:tbl>
    <w:p w:rsidR="005E08F3" w:rsidRDefault="00C961D7"/>
    <w:sectPr w:rsidR="005E0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D7"/>
    <w:rsid w:val="001406D0"/>
    <w:rsid w:val="002D3F6F"/>
    <w:rsid w:val="00370110"/>
    <w:rsid w:val="005C34CE"/>
    <w:rsid w:val="007F3F71"/>
    <w:rsid w:val="0095291B"/>
    <w:rsid w:val="00B6530F"/>
    <w:rsid w:val="00C9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8B1D2-6918-437F-B713-0C018932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1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qFormat/>
    <w:rsid w:val="00C96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SİYASAL</dc:creator>
  <cp:keywords/>
  <dc:description/>
  <cp:lastModifiedBy>ŞÜKRÜ SİYASAL</cp:lastModifiedBy>
  <cp:revision>1</cp:revision>
  <dcterms:created xsi:type="dcterms:W3CDTF">2017-09-29T10:59:00Z</dcterms:created>
  <dcterms:modified xsi:type="dcterms:W3CDTF">2017-09-29T11:03:00Z</dcterms:modified>
</cp:coreProperties>
</file>