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FB704" w14:textId="77777777" w:rsidR="008A7627" w:rsidRDefault="008A7627" w:rsidP="006E7797">
      <w:bookmarkStart w:id="0" w:name="_GoBack"/>
      <w:bookmarkEnd w:id="0"/>
    </w:p>
    <w:p w14:paraId="79E4043E" w14:textId="49351E14" w:rsidR="00646A14" w:rsidRDefault="00646A14" w:rsidP="006E7797">
      <w:r w:rsidRPr="00646A14">
        <w:rPr>
          <w:noProof/>
          <w:lang w:eastAsia="tr-TR"/>
        </w:rPr>
        <w:drawing>
          <wp:inline distT="0" distB="0" distL="0" distR="0" wp14:anchorId="7F3453F4" wp14:editId="1585A87C">
            <wp:extent cx="1657350" cy="567154"/>
            <wp:effectExtent l="0" t="0" r="0" b="4445"/>
            <wp:docPr id="5" name="Resim 5" descr="C:\Users\asus\Google Drive\TEB Girisim Evi\2 - TİM-TEB Girişim Evi\01 - Genel\Egitimler (Sunumlar ve Dokümanlar)\Logolar\tim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Google Drive\TEB Girisim Evi\2 - TİM-TEB Girişim Evi\01 - Genel\Egitimler (Sunumlar ve Dokümanlar)\Logolar\tim logo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6148" cy="577009"/>
                    </a:xfrm>
                    <a:prstGeom prst="rect">
                      <a:avLst/>
                    </a:prstGeom>
                    <a:noFill/>
                    <a:ln>
                      <a:noFill/>
                    </a:ln>
                  </pic:spPr>
                </pic:pic>
              </a:graphicData>
            </a:graphic>
          </wp:inline>
        </w:drawing>
      </w:r>
      <w:r w:rsidR="008A7627">
        <w:t xml:space="preserve">          </w:t>
      </w:r>
      <w:r>
        <w:t xml:space="preserve">  </w:t>
      </w:r>
      <w:r w:rsidR="008A7627">
        <w:tab/>
      </w:r>
      <w:r>
        <w:t xml:space="preserve">   </w:t>
      </w:r>
      <w:r w:rsidR="008A7627">
        <w:tab/>
      </w:r>
      <w:r w:rsidRPr="00646A14">
        <w:rPr>
          <w:noProof/>
          <w:lang w:eastAsia="tr-TR"/>
        </w:rPr>
        <w:drawing>
          <wp:inline distT="0" distB="0" distL="0" distR="0" wp14:anchorId="439D65CD" wp14:editId="085751A0">
            <wp:extent cx="1364625" cy="561975"/>
            <wp:effectExtent l="0" t="0" r="6985" b="0"/>
            <wp:docPr id="6" name="Resim 6" descr="C:\Users\asus\Google Drive\TEB Girisim Evi\2 - TİM-TEB Girişim Evi\01 - Genel\Egitimler (Sunumlar ve Dokümanlar)\Logolar\t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Google Drive\TEB Girisim Evi\2 - TİM-TEB Girişim Evi\01 - Genel\Egitimler (Sunumlar ve Dokümanlar)\Logolar\teb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5770" cy="566565"/>
                    </a:xfrm>
                    <a:prstGeom prst="rect">
                      <a:avLst/>
                    </a:prstGeom>
                    <a:noFill/>
                    <a:ln>
                      <a:noFill/>
                    </a:ln>
                  </pic:spPr>
                </pic:pic>
              </a:graphicData>
            </a:graphic>
          </wp:inline>
        </w:drawing>
      </w:r>
      <w:r w:rsidR="008A7627">
        <w:t xml:space="preserve"> </w:t>
      </w:r>
      <w:r w:rsidR="008A7627">
        <w:tab/>
      </w:r>
      <w:r w:rsidR="008A7627">
        <w:tab/>
        <w:t xml:space="preserve">    </w:t>
      </w:r>
      <w:r w:rsidR="008A7627" w:rsidRPr="008A7627">
        <w:rPr>
          <w:noProof/>
          <w:lang w:eastAsia="tr-TR"/>
        </w:rPr>
        <w:drawing>
          <wp:inline distT="0" distB="0" distL="0" distR="0" wp14:anchorId="335EE0EA" wp14:editId="226E1C10">
            <wp:extent cx="658495" cy="658495"/>
            <wp:effectExtent l="0" t="0" r="1905" b="1905"/>
            <wp:docPr id="2" name="Picture 2" descr="Macintosh HD:Users:ipekceliksoz:Desktop:TRABZON-Paydaş-Logo:teknok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pekceliksoz:Desktop:TRABZON-Paydaş-Logo:teknoken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inline>
        </w:drawing>
      </w:r>
    </w:p>
    <w:p w14:paraId="552B077C" w14:textId="77777777" w:rsidR="00F50326" w:rsidRDefault="00F50326" w:rsidP="00F50326">
      <w:pPr>
        <w:spacing w:after="0" w:line="240" w:lineRule="auto"/>
        <w:ind w:left="2124" w:firstLine="708"/>
      </w:pPr>
    </w:p>
    <w:p w14:paraId="011BBCAD" w14:textId="6ECB0546" w:rsidR="00F50326" w:rsidRPr="00F50326" w:rsidRDefault="00F50326" w:rsidP="00F50326">
      <w:pPr>
        <w:spacing w:after="0" w:line="240" w:lineRule="auto"/>
        <w:ind w:left="2124" w:firstLine="708"/>
        <w:rPr>
          <w:rFonts w:ascii="Times" w:eastAsia="Times New Roman" w:hAnsi="Times" w:cs="Times New Roman"/>
          <w:color w:val="385623" w:themeColor="accent6" w:themeShade="80"/>
          <w:sz w:val="24"/>
        </w:rPr>
      </w:pPr>
      <w:r w:rsidRPr="0015142C">
        <w:rPr>
          <w:rFonts w:ascii="Calibri" w:eastAsia="Times New Roman" w:hAnsi="Calibri" w:cs="Times New Roman"/>
          <w:b/>
          <w:bCs/>
          <w:color w:val="385623" w:themeColor="accent6" w:themeShade="80"/>
          <w:sz w:val="24"/>
        </w:rPr>
        <w:t>DİJİTAL PAZARLAMA EĞİTİMİ</w:t>
      </w:r>
    </w:p>
    <w:p w14:paraId="7D96377A" w14:textId="77777777" w:rsidR="00F50326" w:rsidRPr="00F50326" w:rsidRDefault="00F50326" w:rsidP="00F50326">
      <w:pPr>
        <w:spacing w:after="0" w:line="240" w:lineRule="auto"/>
        <w:ind w:left="2124" w:firstLine="708"/>
        <w:rPr>
          <w:rFonts w:ascii="Times" w:eastAsia="Times New Roman" w:hAnsi="Times" w:cs="Times New Roman"/>
          <w:sz w:val="24"/>
        </w:rPr>
      </w:pPr>
    </w:p>
    <w:p w14:paraId="2E6D061F" w14:textId="671B769F" w:rsidR="00646A14" w:rsidRDefault="00BE4017" w:rsidP="006E7797">
      <w:r>
        <w:rPr>
          <w:noProof/>
          <w:lang w:eastAsia="tr-TR"/>
        </w:rPr>
        <w:drawing>
          <wp:inline distT="0" distB="0" distL="0" distR="0" wp14:anchorId="191096A5" wp14:editId="2C8B9AC7">
            <wp:extent cx="5713095" cy="5713095"/>
            <wp:effectExtent l="0" t="0" r="1905" b="1905"/>
            <wp:docPr id="4" name="Picture 4" descr="Macintosh HD:Users:ipekceliksoz:Desktop:dDsNeBH1Wq7MYx7-00Ouo7KGh6ILzja_f7fY6C-jcRhBTRHnXhgoh9Z3hB7YjkE_NLQRlMdTmu7QPJtZ86dPeii4vt1Rw5wNW-lQWw3FyKLCyruTarmUvUr6KI8aYrNgGrAqDgL47VMeK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pekceliksoz:Desktop:dDsNeBH1Wq7MYx7-00Ouo7KGh6ILzja_f7fY6C-jcRhBTRHnXhgoh9Z3hB7YjkE_NLQRlMdTmu7QPJtZ86dPeii4vt1Rw5wNW-lQWw3FyKLCyruTarmUvUr6KI8aYrNgGrAqDgL47VMeKX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p w14:paraId="3D61C4E0" w14:textId="77777777" w:rsidR="0015142C" w:rsidRDefault="0015142C" w:rsidP="0015142C">
      <w:pPr>
        <w:pStyle w:val="NormalWeb"/>
        <w:spacing w:before="0" w:beforeAutospacing="0" w:after="160" w:afterAutospacing="0"/>
        <w:jc w:val="both"/>
        <w:rPr>
          <w:rFonts w:ascii="Calibri" w:hAnsi="Calibri"/>
          <w:color w:val="000000"/>
          <w:sz w:val="22"/>
          <w:szCs w:val="22"/>
        </w:rPr>
      </w:pPr>
    </w:p>
    <w:p w14:paraId="528869F9" w14:textId="15FBCFD5" w:rsidR="0015142C" w:rsidRDefault="0015142C" w:rsidP="0015142C">
      <w:pPr>
        <w:pStyle w:val="NormalWeb"/>
        <w:spacing w:before="0" w:beforeAutospacing="0" w:after="160" w:afterAutospacing="0"/>
        <w:jc w:val="both"/>
      </w:pPr>
      <w:r>
        <w:rPr>
          <w:rFonts w:ascii="Calibri" w:hAnsi="Calibri"/>
          <w:color w:val="000000"/>
          <w:sz w:val="22"/>
          <w:szCs w:val="22"/>
        </w:rPr>
        <w:t>TİM-TEB Girişim Evi tarafından düzenlenen Dijital Pazarlama Eğitimi kapsamında dijital pazarlamanın temellerin</w:t>
      </w:r>
      <w:r w:rsidR="00E62FAA">
        <w:rPr>
          <w:rFonts w:ascii="Calibri" w:hAnsi="Calibri"/>
          <w:color w:val="000000"/>
          <w:sz w:val="22"/>
          <w:szCs w:val="22"/>
        </w:rPr>
        <w:t xml:space="preserve">i ve yöntemleri aktarılacaktır. </w:t>
      </w:r>
      <w:r>
        <w:rPr>
          <w:rFonts w:ascii="Calibri" w:hAnsi="Calibri"/>
          <w:color w:val="000000"/>
          <w:sz w:val="22"/>
          <w:szCs w:val="22"/>
        </w:rPr>
        <w:t>Uygulamalı olarak yapılacak eğitim kapsamında dijital pazarlama alt öğeleri arasındaki sinerji ve optimizasyon yöntemleri incelenecektir.</w:t>
      </w:r>
    </w:p>
    <w:p w14:paraId="565666F9" w14:textId="77777777" w:rsidR="0015142C" w:rsidRDefault="0015142C" w:rsidP="0015142C">
      <w:pPr>
        <w:pStyle w:val="NormalWeb"/>
        <w:numPr>
          <w:ilvl w:val="0"/>
          <w:numId w:val="2"/>
        </w:numPr>
        <w:spacing w:before="0" w:beforeAutospacing="0" w:after="160" w:afterAutospacing="0"/>
        <w:jc w:val="both"/>
        <w:textAlignment w:val="baseline"/>
        <w:rPr>
          <w:rFonts w:ascii="Noto Sans Symbols" w:hAnsi="Noto Sans Symbols"/>
          <w:color w:val="000000"/>
        </w:rPr>
      </w:pPr>
      <w:r>
        <w:rPr>
          <w:rFonts w:ascii="Calibri" w:hAnsi="Calibri"/>
          <w:color w:val="000000"/>
          <w:sz w:val="22"/>
          <w:szCs w:val="22"/>
        </w:rPr>
        <w:t>Örneğin e-mail marketing kampanyanızın performansı aynı zamanda remarketing kampanyanızın performansı ile de ilişkilidir.</w:t>
      </w:r>
    </w:p>
    <w:p w14:paraId="4BB93F6A" w14:textId="77777777" w:rsidR="0015142C" w:rsidRDefault="0015142C" w:rsidP="0015142C">
      <w:pPr>
        <w:pStyle w:val="NormalWeb"/>
        <w:numPr>
          <w:ilvl w:val="0"/>
          <w:numId w:val="2"/>
        </w:numPr>
        <w:spacing w:before="0" w:beforeAutospacing="0" w:after="160" w:afterAutospacing="0"/>
        <w:jc w:val="both"/>
        <w:textAlignment w:val="baseline"/>
        <w:rPr>
          <w:rFonts w:ascii="Noto Sans Symbols" w:hAnsi="Noto Sans Symbols"/>
          <w:color w:val="000000"/>
        </w:rPr>
      </w:pPr>
      <w:r>
        <w:rPr>
          <w:rFonts w:ascii="Calibri" w:hAnsi="Calibri"/>
          <w:color w:val="000000"/>
          <w:sz w:val="22"/>
          <w:szCs w:val="22"/>
        </w:rPr>
        <w:lastRenderedPageBreak/>
        <w:t>Dijital pazarlama bütçenizin doğru noktasını merak mı ediyorsunuz? Sizce ayda 5.000 TL mi bütçe ayırmalısınız yoksa 50.000 TL bütçe mi ayırmalısınız?</w:t>
      </w:r>
    </w:p>
    <w:p w14:paraId="1CC2A0FF" w14:textId="77777777" w:rsidR="0015142C" w:rsidRDefault="0015142C" w:rsidP="0015142C">
      <w:pPr>
        <w:pStyle w:val="NormalWeb"/>
        <w:numPr>
          <w:ilvl w:val="0"/>
          <w:numId w:val="2"/>
        </w:numPr>
        <w:spacing w:before="0" w:beforeAutospacing="0" w:after="160" w:afterAutospacing="0"/>
        <w:jc w:val="both"/>
        <w:textAlignment w:val="baseline"/>
        <w:rPr>
          <w:rFonts w:ascii="Noto Sans Symbols" w:hAnsi="Noto Sans Symbols"/>
          <w:color w:val="000000"/>
        </w:rPr>
      </w:pPr>
      <w:r>
        <w:rPr>
          <w:rFonts w:ascii="Calibri" w:hAnsi="Calibri"/>
          <w:color w:val="000000"/>
          <w:sz w:val="22"/>
          <w:szCs w:val="22"/>
        </w:rPr>
        <w:t>Kampanyalarınızdaki KPI (Key Performance Indicator – Başarı Göstergeleri) nelerdir? Hangi metriği optimizasyonu yaparken en fazla dikkate almalısınız?</w:t>
      </w:r>
    </w:p>
    <w:p w14:paraId="71A72828" w14:textId="77777777" w:rsidR="0015142C" w:rsidRDefault="0015142C" w:rsidP="0015142C">
      <w:pPr>
        <w:pStyle w:val="NormalWeb"/>
        <w:numPr>
          <w:ilvl w:val="0"/>
          <w:numId w:val="2"/>
        </w:numPr>
        <w:spacing w:before="0" w:beforeAutospacing="0" w:after="160" w:afterAutospacing="0"/>
        <w:jc w:val="both"/>
        <w:textAlignment w:val="baseline"/>
        <w:rPr>
          <w:rFonts w:ascii="Noto Sans Symbols" w:hAnsi="Noto Sans Symbols"/>
          <w:color w:val="000000"/>
        </w:rPr>
      </w:pPr>
      <w:r>
        <w:rPr>
          <w:rFonts w:ascii="Calibri" w:hAnsi="Calibri"/>
          <w:color w:val="000000"/>
          <w:sz w:val="22"/>
          <w:szCs w:val="22"/>
        </w:rPr>
        <w:t>Email marketing kampanyalarınızda 6 adet ürün satmanız gerekiyor. Daha fazla satarsanız deponuzda ürün yok, daha az satarsanız da deponuzda mal kalacak. Kaç kişiye mail göndermelisiniz?</w:t>
      </w:r>
    </w:p>
    <w:p w14:paraId="6BFEBCCF" w14:textId="113132BB" w:rsidR="0015142C" w:rsidRPr="0015142C" w:rsidRDefault="0015142C" w:rsidP="006E7797">
      <w:pPr>
        <w:pStyle w:val="NormalWeb"/>
        <w:numPr>
          <w:ilvl w:val="0"/>
          <w:numId w:val="2"/>
        </w:numPr>
        <w:spacing w:before="0" w:beforeAutospacing="0" w:after="160" w:afterAutospacing="0"/>
        <w:jc w:val="both"/>
        <w:textAlignment w:val="baseline"/>
        <w:rPr>
          <w:rFonts w:ascii="Noto Sans Symbols" w:hAnsi="Noto Sans Symbols"/>
          <w:color w:val="000000"/>
        </w:rPr>
      </w:pPr>
      <w:r>
        <w:rPr>
          <w:rFonts w:ascii="Calibri" w:hAnsi="Calibri"/>
          <w:color w:val="000000"/>
          <w:sz w:val="22"/>
          <w:szCs w:val="22"/>
        </w:rPr>
        <w:t>Affiliate marketing (Satış Ortaklığı Reklamları) nedir biliyor musunuz? Pazarlama bütçeniz yok ama pazarlama yapmaya mı ihtiyacınız var?</w:t>
      </w:r>
    </w:p>
    <w:p w14:paraId="6F4DAE53" w14:textId="42E01056" w:rsidR="00772E9A" w:rsidRPr="007311AA" w:rsidRDefault="00772E9A" w:rsidP="006E7797">
      <w:r>
        <w:t>Hakkında birçok konunun aktarılacağı ve sorularınızın cevaplanacağı</w:t>
      </w:r>
      <w:r w:rsidRPr="007311AA">
        <w:t xml:space="preserve"> eğitim </w:t>
      </w:r>
      <w:r w:rsidR="00BD3B01" w:rsidRPr="00A010C5">
        <w:rPr>
          <w:b/>
          <w:bCs/>
          <w:u w:val="single"/>
        </w:rPr>
        <w:t>27</w:t>
      </w:r>
      <w:r w:rsidR="00C14300" w:rsidRPr="00A010C5">
        <w:rPr>
          <w:b/>
          <w:bCs/>
          <w:u w:val="single"/>
        </w:rPr>
        <w:t xml:space="preserve"> Nisan</w:t>
      </w:r>
      <w:r w:rsidRPr="00A010C5">
        <w:rPr>
          <w:u w:val="single"/>
        </w:rPr>
        <w:t xml:space="preserve"> tarihinde </w:t>
      </w:r>
      <w:r w:rsidR="00C14300" w:rsidRPr="00A010C5">
        <w:rPr>
          <w:b/>
          <w:bCs/>
          <w:u w:val="single"/>
        </w:rPr>
        <w:t>14.00 - 18.0</w:t>
      </w:r>
      <w:r w:rsidRPr="00A010C5">
        <w:rPr>
          <w:b/>
          <w:bCs/>
          <w:u w:val="single"/>
        </w:rPr>
        <w:t>0</w:t>
      </w:r>
      <w:r w:rsidRPr="00A010C5">
        <w:rPr>
          <w:u w:val="single"/>
        </w:rPr>
        <w:t xml:space="preserve"> saatleri</w:t>
      </w:r>
      <w:r w:rsidRPr="007311AA">
        <w:t xml:space="preserve"> arasında gerçekleştirilecektir.</w:t>
      </w:r>
    </w:p>
    <w:p w14:paraId="12259C8B" w14:textId="77777777" w:rsidR="00772E9A" w:rsidRPr="007311AA" w:rsidRDefault="00772E9A" w:rsidP="00DB22CB">
      <w:pPr>
        <w:jc w:val="both"/>
      </w:pPr>
      <w:r w:rsidRPr="007311AA">
        <w:t xml:space="preserve">Eğitime katılmak isteyen girişimcilerimizin ve firmalarımızın “ad, soyad, telefon ve e-mail” bilgileriyle </w:t>
      </w:r>
      <w:hyperlink r:id="rId10" w:history="1">
        <w:r w:rsidR="00C14300" w:rsidRPr="00962BA5">
          <w:rPr>
            <w:rStyle w:val="Kpr"/>
          </w:rPr>
          <w:t>h.divaroglu@girisimmerkezi.com</w:t>
        </w:r>
      </w:hyperlink>
      <w:r w:rsidRPr="007311AA">
        <w:t xml:space="preserve"> üzerinden kayıt yaptırmaları rica olunur.</w:t>
      </w:r>
    </w:p>
    <w:p w14:paraId="47F333AC" w14:textId="1D2C209F" w:rsidR="00772E9A" w:rsidRDefault="00772E9A" w:rsidP="006E7797">
      <w:r w:rsidRPr="007311AA">
        <w:rPr>
          <w:b/>
          <w:bCs/>
        </w:rPr>
        <w:t>Eğitmen</w:t>
      </w:r>
      <w:r w:rsidRPr="007311AA">
        <w:t xml:space="preserve">: </w:t>
      </w:r>
      <w:r w:rsidR="00BD3B01">
        <w:t>Harun Ünlüsoy</w:t>
      </w:r>
    </w:p>
    <w:p w14:paraId="581229A5" w14:textId="77777777" w:rsidR="00772E9A" w:rsidRDefault="00772E9A" w:rsidP="006E7797">
      <w:r w:rsidRPr="007311AA">
        <w:rPr>
          <w:b/>
          <w:bCs/>
        </w:rPr>
        <w:t>Yer:</w:t>
      </w:r>
      <w:r w:rsidRPr="007311AA">
        <w:t xml:space="preserve"> </w:t>
      </w:r>
      <w:r w:rsidR="00C14300">
        <w:t>Trabzon Teknokent, Toplantı Salonu</w:t>
      </w:r>
    </w:p>
    <w:p w14:paraId="4BD488D1" w14:textId="25FEDB98" w:rsidR="00772E9A" w:rsidRPr="007311AA" w:rsidRDefault="00772E9A" w:rsidP="006E7797">
      <w:r w:rsidRPr="007311AA">
        <w:rPr>
          <w:b/>
          <w:bCs/>
        </w:rPr>
        <w:t>Tarih</w:t>
      </w:r>
      <w:r w:rsidRPr="007311AA">
        <w:t xml:space="preserve">: </w:t>
      </w:r>
      <w:r w:rsidR="00BD3B01">
        <w:t xml:space="preserve">27 </w:t>
      </w:r>
      <w:r w:rsidR="00C14300">
        <w:t>Nisan 2018, Cuma</w:t>
      </w:r>
    </w:p>
    <w:p w14:paraId="339186A7" w14:textId="77777777" w:rsidR="00772E9A" w:rsidRPr="007311AA" w:rsidRDefault="00772E9A" w:rsidP="006E7797">
      <w:r w:rsidRPr="007311AA">
        <w:rPr>
          <w:b/>
          <w:bCs/>
        </w:rPr>
        <w:t>Saat</w:t>
      </w:r>
      <w:r w:rsidR="00C14300">
        <w:t>: 14:00 – 18:0</w:t>
      </w:r>
      <w:r w:rsidRPr="007311AA">
        <w:t>0</w:t>
      </w:r>
    </w:p>
    <w:p w14:paraId="70E78E81" w14:textId="77777777" w:rsidR="00772E9A" w:rsidRPr="007311AA" w:rsidRDefault="00772E9A" w:rsidP="006E7797"/>
    <w:p w14:paraId="7E52E2E5" w14:textId="776B405F" w:rsidR="00772E9A" w:rsidRPr="00DB22CB" w:rsidRDefault="00BD3B01" w:rsidP="00DB22CB">
      <w:pPr>
        <w:jc w:val="both"/>
        <w:rPr>
          <w:b/>
          <w:bCs/>
          <w:i/>
        </w:rPr>
      </w:pPr>
      <w:r w:rsidRPr="00DB22CB">
        <w:rPr>
          <w:b/>
          <w:bCs/>
          <w:i/>
        </w:rPr>
        <w:t>Harun Ünlüsoy</w:t>
      </w:r>
      <w:r w:rsidR="00772E9A" w:rsidRPr="00DB22CB">
        <w:rPr>
          <w:b/>
          <w:bCs/>
          <w:i/>
        </w:rPr>
        <w:t xml:space="preserve"> Özgeçmiş:</w:t>
      </w:r>
    </w:p>
    <w:p w14:paraId="40B7005C" w14:textId="5AC3967B" w:rsidR="00BD3B01" w:rsidRPr="00DB22CB" w:rsidRDefault="00BD3B01" w:rsidP="00DB22CB">
      <w:pPr>
        <w:jc w:val="both"/>
        <w:rPr>
          <w:i/>
        </w:rPr>
      </w:pPr>
      <w:r w:rsidRPr="00DB22CB">
        <w:rPr>
          <w:i/>
        </w:rPr>
        <w:t>“İTÜ İşletme Mühendisliği bölümünden mezun olan Harun Ünlüsoy, ağırlıklı olarak e-ticaret sektörü olmak üzere birçok online pazarlama pozisyonunda ve projede görev almıştır.</w:t>
      </w:r>
    </w:p>
    <w:p w14:paraId="513DC32D" w14:textId="1C70CF84" w:rsidR="00BD3B01" w:rsidRPr="00DB22CB" w:rsidRDefault="00BD3B01" w:rsidP="00DB22CB">
      <w:pPr>
        <w:jc w:val="both"/>
        <w:rPr>
          <w:i/>
        </w:rPr>
      </w:pPr>
      <w:r w:rsidRPr="00DB22CB">
        <w:rPr>
          <w:i/>
        </w:rPr>
        <w:t>Bu süre içerisinde Gittigidiyor.com grup şirketlerinden biri olan Magnet A.Ş, Dünya’nın en büyük SEM ajanslarından biri olan iProspect, Türkiye’nin en önemli eticaret firmalarından biri olan Hizlial.com, online çiçek satışı konusunda lider firma olan Ciceksepeti.com gibi firmalarda online pazarlama ve İş Zekası (Business Intelligence) ve davranışsal hedefleme konusunda uluslararası düzeyde faaliyet gösteren Phorm’da Performance Manager olarak görev yapmıştır.</w:t>
      </w:r>
    </w:p>
    <w:p w14:paraId="3B9B9A90" w14:textId="59ECFCF7" w:rsidR="00BD3B01" w:rsidRPr="00DB22CB" w:rsidRDefault="00BD3B01" w:rsidP="00DB22CB">
      <w:pPr>
        <w:jc w:val="both"/>
        <w:rPr>
          <w:i/>
        </w:rPr>
      </w:pPr>
      <w:r w:rsidRPr="00DB22CB">
        <w:rPr>
          <w:i/>
        </w:rPr>
        <w:t>Profesyonel kariyeri boyunca Google Analytics, Google AdWords, display network, real time bidding, email marketing, affiliate marketing, CRM, business intelligence gibi alanlarda birçok başarılı işe imza atmış ve Google AdWords konusunda “Automated Rules” üzerine global başarı hikayesi yayınlanmıştır.</w:t>
      </w:r>
    </w:p>
    <w:p w14:paraId="51F92A02" w14:textId="5B856445" w:rsidR="009731D7" w:rsidRPr="00DB22CB" w:rsidRDefault="00BD3B01" w:rsidP="00DB22CB">
      <w:pPr>
        <w:jc w:val="both"/>
        <w:rPr>
          <w:i/>
        </w:rPr>
      </w:pPr>
      <w:r w:rsidRPr="00DB22CB">
        <w:rPr>
          <w:i/>
        </w:rPr>
        <w:t>Sektör deneyiminin yanısıra 2009 yılından bu yana ise Google Analytics, Google Adwords, online marketing, email marketing, affiliate marketing, growth hacking, Excel, girişimcilik ve eticaret gibi konularda danışmanlık vermektedir. Danışmanlık ve eğitim alanındaki tecrübelerini, 2014 yılı başında kurduğu Boosmart ve Booacademy firmaları ile sektöre aktarmaya başlamıştır.”</w:t>
      </w:r>
    </w:p>
    <w:sectPr w:rsidR="009731D7" w:rsidRPr="00DB22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A2"/>
    <w:family w:val="roman"/>
    <w:pitch w:val="variable"/>
    <w:sig w:usb0="E0002AFF" w:usb1="C0007841" w:usb2="00000009" w:usb3="00000000" w:csb0="000001FF" w:csb1="00000000"/>
  </w:font>
  <w:font w:name="Noto Sans Symbols">
    <w:altName w:val="Times New Roman"/>
    <w:panose1 w:val="00000000000000000000"/>
    <w:charset w:val="0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A2"/>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E2AA7"/>
    <w:multiLevelType w:val="multilevel"/>
    <w:tmpl w:val="2A1C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273113"/>
    <w:multiLevelType w:val="hybridMultilevel"/>
    <w:tmpl w:val="CBDC5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E9A"/>
    <w:rsid w:val="0000197D"/>
    <w:rsid w:val="0015142C"/>
    <w:rsid w:val="002227B6"/>
    <w:rsid w:val="00251C45"/>
    <w:rsid w:val="00371755"/>
    <w:rsid w:val="003B6BFD"/>
    <w:rsid w:val="00646A14"/>
    <w:rsid w:val="006D4566"/>
    <w:rsid w:val="006E7797"/>
    <w:rsid w:val="00772E9A"/>
    <w:rsid w:val="007C08EF"/>
    <w:rsid w:val="008A7627"/>
    <w:rsid w:val="009731D7"/>
    <w:rsid w:val="009A3DB8"/>
    <w:rsid w:val="00A010C5"/>
    <w:rsid w:val="00BD3B01"/>
    <w:rsid w:val="00BE4017"/>
    <w:rsid w:val="00C14300"/>
    <w:rsid w:val="00C624D4"/>
    <w:rsid w:val="00D60222"/>
    <w:rsid w:val="00DB22CB"/>
    <w:rsid w:val="00E62FAA"/>
    <w:rsid w:val="00ED2805"/>
    <w:rsid w:val="00F5032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A8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9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72E9A"/>
    <w:rPr>
      <w:color w:val="0563C1" w:themeColor="hyperlink"/>
      <w:u w:val="single"/>
    </w:rPr>
  </w:style>
  <w:style w:type="paragraph" w:styleId="ListeParagraf">
    <w:name w:val="List Paragraph"/>
    <w:basedOn w:val="Normal"/>
    <w:uiPriority w:val="34"/>
    <w:qFormat/>
    <w:rsid w:val="00772E9A"/>
    <w:pPr>
      <w:ind w:left="720"/>
      <w:contextualSpacing/>
    </w:pPr>
  </w:style>
  <w:style w:type="table" w:styleId="TabloKlavuzu">
    <w:name w:val="Table Grid"/>
    <w:basedOn w:val="NormalTablo"/>
    <w:uiPriority w:val="39"/>
    <w:rsid w:val="0022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24D4"/>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C14300"/>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C14300"/>
    <w:rPr>
      <w:rFonts w:ascii="Lucida Grande" w:hAnsi="Lucida Grande"/>
      <w:sz w:val="18"/>
      <w:szCs w:val="18"/>
    </w:rPr>
  </w:style>
  <w:style w:type="paragraph" w:styleId="NormalWeb">
    <w:name w:val="Normal (Web)"/>
    <w:basedOn w:val="Normal"/>
    <w:uiPriority w:val="99"/>
    <w:unhideWhenUsed/>
    <w:rsid w:val="0015142C"/>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9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72E9A"/>
    <w:rPr>
      <w:color w:val="0563C1" w:themeColor="hyperlink"/>
      <w:u w:val="single"/>
    </w:rPr>
  </w:style>
  <w:style w:type="paragraph" w:styleId="ListeParagraf">
    <w:name w:val="List Paragraph"/>
    <w:basedOn w:val="Normal"/>
    <w:uiPriority w:val="34"/>
    <w:qFormat/>
    <w:rsid w:val="00772E9A"/>
    <w:pPr>
      <w:ind w:left="720"/>
      <w:contextualSpacing/>
    </w:pPr>
  </w:style>
  <w:style w:type="table" w:styleId="TabloKlavuzu">
    <w:name w:val="Table Grid"/>
    <w:basedOn w:val="NormalTablo"/>
    <w:uiPriority w:val="39"/>
    <w:rsid w:val="0022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24D4"/>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C14300"/>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C14300"/>
    <w:rPr>
      <w:rFonts w:ascii="Lucida Grande" w:hAnsi="Lucida Grande"/>
      <w:sz w:val="18"/>
      <w:szCs w:val="18"/>
    </w:rPr>
  </w:style>
  <w:style w:type="paragraph" w:styleId="NormalWeb">
    <w:name w:val="Normal (Web)"/>
    <w:basedOn w:val="Normal"/>
    <w:uiPriority w:val="99"/>
    <w:unhideWhenUsed/>
    <w:rsid w:val="0015142C"/>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11604">
      <w:bodyDiv w:val="1"/>
      <w:marLeft w:val="0"/>
      <w:marRight w:val="0"/>
      <w:marTop w:val="0"/>
      <w:marBottom w:val="0"/>
      <w:divBdr>
        <w:top w:val="none" w:sz="0" w:space="0" w:color="auto"/>
        <w:left w:val="none" w:sz="0" w:space="0" w:color="auto"/>
        <w:bottom w:val="none" w:sz="0" w:space="0" w:color="auto"/>
        <w:right w:val="none" w:sz="0" w:space="0" w:color="auto"/>
      </w:divBdr>
    </w:div>
    <w:div w:id="917641275">
      <w:bodyDiv w:val="1"/>
      <w:marLeft w:val="0"/>
      <w:marRight w:val="0"/>
      <w:marTop w:val="0"/>
      <w:marBottom w:val="0"/>
      <w:divBdr>
        <w:top w:val="none" w:sz="0" w:space="0" w:color="auto"/>
        <w:left w:val="none" w:sz="0" w:space="0" w:color="auto"/>
        <w:bottom w:val="none" w:sz="0" w:space="0" w:color="auto"/>
        <w:right w:val="none" w:sz="0" w:space="0" w:color="auto"/>
      </w:divBdr>
    </w:div>
    <w:div w:id="175513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h.divaroglu@girisimmerkezi.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2484</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Hayriye Soykan Yazıcı</dc:creator>
  <cp:lastModifiedBy>Şennur GÜMÜŞKAYA</cp:lastModifiedBy>
  <cp:revision>2</cp:revision>
  <dcterms:created xsi:type="dcterms:W3CDTF">2018-04-16T08:40:00Z</dcterms:created>
  <dcterms:modified xsi:type="dcterms:W3CDTF">2018-04-16T08:40:00Z</dcterms:modified>
</cp:coreProperties>
</file>