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BCC" w:rsidRPr="00913374" w:rsidRDefault="00F60BCC" w:rsidP="00F60BCC">
      <w:pPr>
        <w:rPr>
          <w:rFonts w:asciiTheme="majorHAnsi" w:hAnsiTheme="majorHAnsi" w:cstheme="majorHAnsi"/>
        </w:rPr>
      </w:pPr>
      <w:proofErr w:type="spellStart"/>
      <w:r w:rsidRPr="000E51DB">
        <w:rPr>
          <w:rFonts w:asciiTheme="majorHAnsi" w:hAnsiTheme="majorHAnsi" w:cstheme="majorHAnsi"/>
          <w:b/>
          <w:bCs/>
        </w:rPr>
        <w:t>Maliye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E51DB">
        <w:rPr>
          <w:rFonts w:asciiTheme="majorHAnsi" w:hAnsiTheme="majorHAnsi" w:cstheme="majorHAnsi"/>
          <w:b/>
          <w:bCs/>
        </w:rPr>
        <w:t>Bakanlığı</w:t>
      </w:r>
      <w:proofErr w:type="spellEnd"/>
      <w:r w:rsidR="00913374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</w:t>
      </w:r>
      <w:r w:rsidR="00913374" w:rsidRPr="00913374">
        <w:rPr>
          <w:rFonts w:asciiTheme="majorHAnsi" w:hAnsiTheme="majorHAnsi" w:cstheme="majorHAnsi"/>
        </w:rPr>
        <w:t xml:space="preserve">* </w:t>
      </w:r>
      <w:proofErr w:type="spellStart"/>
      <w:r w:rsidR="00913374" w:rsidRPr="00913374">
        <w:rPr>
          <w:rFonts w:asciiTheme="majorHAnsi" w:hAnsiTheme="majorHAnsi" w:cstheme="majorHAnsi"/>
        </w:rPr>
        <w:t>Gayri</w:t>
      </w:r>
      <w:proofErr w:type="spellEnd"/>
      <w:r w:rsidR="00913374" w:rsidRPr="00913374">
        <w:rPr>
          <w:rFonts w:asciiTheme="majorHAnsi" w:hAnsiTheme="majorHAnsi" w:cstheme="majorHAnsi"/>
        </w:rPr>
        <w:t xml:space="preserve"> </w:t>
      </w:r>
      <w:proofErr w:type="spellStart"/>
      <w:r w:rsidR="00913374" w:rsidRPr="00913374">
        <w:rPr>
          <w:rFonts w:asciiTheme="majorHAnsi" w:hAnsiTheme="majorHAnsi" w:cstheme="majorHAnsi"/>
        </w:rPr>
        <w:t>resmi</w:t>
      </w:r>
      <w:proofErr w:type="spellEnd"/>
      <w:r w:rsidR="00913374" w:rsidRPr="00913374">
        <w:rPr>
          <w:rFonts w:asciiTheme="majorHAnsi" w:hAnsiTheme="majorHAnsi" w:cstheme="majorHAnsi"/>
        </w:rPr>
        <w:t xml:space="preserve"> </w:t>
      </w:r>
      <w:proofErr w:type="spellStart"/>
      <w:r w:rsidR="00913374" w:rsidRPr="00913374">
        <w:rPr>
          <w:rFonts w:asciiTheme="majorHAnsi" w:hAnsiTheme="majorHAnsi" w:cstheme="majorHAnsi"/>
        </w:rPr>
        <w:t>tercümedir</w:t>
      </w:r>
      <w:proofErr w:type="spellEnd"/>
      <w:r w:rsidR="00913374" w:rsidRPr="00913374">
        <w:rPr>
          <w:rFonts w:asciiTheme="majorHAnsi" w:hAnsiTheme="majorHAnsi" w:cstheme="majorHAnsi"/>
        </w:rPr>
        <w:t xml:space="preserve">. </w:t>
      </w:r>
    </w:p>
    <w:p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  <w:proofErr w:type="spellStart"/>
      <w:r w:rsidRPr="000E51DB">
        <w:rPr>
          <w:rFonts w:asciiTheme="majorHAnsi" w:hAnsiTheme="majorHAnsi" w:cstheme="majorHAnsi"/>
          <w:b/>
          <w:bCs/>
        </w:rPr>
        <w:t>Gümrük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E51DB">
        <w:rPr>
          <w:rFonts w:asciiTheme="majorHAnsi" w:hAnsiTheme="majorHAnsi" w:cstheme="majorHAnsi"/>
          <w:b/>
          <w:bCs/>
        </w:rPr>
        <w:t>Genel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E51DB">
        <w:rPr>
          <w:rFonts w:asciiTheme="majorHAnsi" w:hAnsiTheme="majorHAnsi" w:cstheme="majorHAnsi"/>
          <w:b/>
          <w:bCs/>
        </w:rPr>
        <w:t>Komisyonu</w:t>
      </w:r>
      <w:proofErr w:type="spellEnd"/>
    </w:p>
    <w:p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  <w:proofErr w:type="spellStart"/>
      <w:r w:rsidRPr="000E51DB">
        <w:rPr>
          <w:rFonts w:asciiTheme="majorHAnsi" w:hAnsiTheme="majorHAnsi" w:cstheme="majorHAnsi"/>
          <w:b/>
          <w:bCs/>
        </w:rPr>
        <w:t>Departman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/ </w:t>
      </w:r>
      <w:proofErr w:type="spellStart"/>
      <w:r w:rsidRPr="000E51DB">
        <w:rPr>
          <w:rFonts w:asciiTheme="majorHAnsi" w:hAnsiTheme="majorHAnsi" w:cstheme="majorHAnsi"/>
          <w:b/>
          <w:bCs/>
        </w:rPr>
        <w:t>Hukuk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E51DB">
        <w:rPr>
          <w:rFonts w:asciiTheme="majorHAnsi" w:hAnsiTheme="majorHAnsi" w:cstheme="majorHAnsi"/>
          <w:b/>
          <w:bCs/>
        </w:rPr>
        <w:t>İşleri</w:t>
      </w:r>
      <w:proofErr w:type="spellEnd"/>
    </w:p>
    <w:p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t>Numara: 5329</w:t>
      </w:r>
    </w:p>
    <w:p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  <w:proofErr w:type="spellStart"/>
      <w:r w:rsidRPr="000E51DB">
        <w:rPr>
          <w:rFonts w:asciiTheme="majorHAnsi" w:hAnsiTheme="majorHAnsi" w:cstheme="majorHAnsi"/>
          <w:b/>
          <w:bCs/>
        </w:rPr>
        <w:t>Tarih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: </w:t>
      </w:r>
      <w:r w:rsidR="00B22270">
        <w:rPr>
          <w:rFonts w:asciiTheme="majorHAnsi" w:hAnsiTheme="majorHAnsi" w:cstheme="majorHAnsi"/>
          <w:b/>
          <w:bCs/>
        </w:rPr>
        <w:t>0</w:t>
      </w:r>
      <w:r w:rsidRPr="000E51DB">
        <w:rPr>
          <w:rFonts w:asciiTheme="majorHAnsi" w:hAnsiTheme="majorHAnsi" w:cstheme="majorHAnsi"/>
          <w:b/>
          <w:bCs/>
        </w:rPr>
        <w:t>3/12/2025</w:t>
      </w:r>
    </w:p>
    <w:p w:rsidR="00F60BCC" w:rsidRPr="005B0DC6" w:rsidRDefault="00376FDF" w:rsidP="005B0DC6">
      <w:pPr>
        <w:jc w:val="center"/>
        <w:rPr>
          <w:rFonts w:asciiTheme="majorHAnsi" w:hAnsiTheme="majorHAnsi" w:cstheme="majorHAnsi"/>
        </w:rPr>
      </w:pPr>
      <w:proofErr w:type="spellStart"/>
      <w:r w:rsidRPr="005B0DC6">
        <w:rPr>
          <w:rFonts w:asciiTheme="majorHAnsi" w:hAnsiTheme="majorHAnsi" w:cstheme="majorHAnsi"/>
        </w:rPr>
        <w:t>Kürt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Bölgesel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Hükümeti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Bakanlar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Kurulu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Genel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Sekreterliği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Temsilciliği</w:t>
      </w:r>
      <w:proofErr w:type="spellEnd"/>
      <w:r w:rsidR="00F60BCC" w:rsidRPr="005B0DC6">
        <w:rPr>
          <w:rFonts w:asciiTheme="majorHAnsi" w:hAnsiTheme="majorHAnsi" w:cstheme="majorHAnsi"/>
        </w:rPr>
        <w:t xml:space="preserve"> / Bağdat</w:t>
      </w:r>
    </w:p>
    <w:p w:rsidR="00F60BCC" w:rsidRPr="005B0DC6" w:rsidRDefault="00F60BCC" w:rsidP="005B0DC6">
      <w:pPr>
        <w:jc w:val="center"/>
        <w:rPr>
          <w:rFonts w:asciiTheme="majorHAnsi" w:hAnsiTheme="majorHAnsi" w:cstheme="majorHAnsi"/>
        </w:rPr>
      </w:pPr>
      <w:proofErr w:type="spellStart"/>
      <w:r w:rsidRPr="005B0DC6">
        <w:rPr>
          <w:rFonts w:asciiTheme="majorHAnsi" w:hAnsiTheme="majorHAnsi" w:cstheme="majorHAnsi"/>
        </w:rPr>
        <w:t>Güney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Gümrük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Müdürlüğü</w:t>
      </w:r>
      <w:proofErr w:type="spellEnd"/>
    </w:p>
    <w:p w:rsidR="00F60BCC" w:rsidRPr="005B0DC6" w:rsidRDefault="00F60BCC" w:rsidP="005B0DC6">
      <w:pPr>
        <w:jc w:val="center"/>
        <w:rPr>
          <w:rFonts w:asciiTheme="majorHAnsi" w:hAnsiTheme="majorHAnsi" w:cstheme="majorHAnsi"/>
        </w:rPr>
      </w:pPr>
      <w:proofErr w:type="spellStart"/>
      <w:r w:rsidRPr="005B0DC6">
        <w:rPr>
          <w:rFonts w:asciiTheme="majorHAnsi" w:hAnsiTheme="majorHAnsi" w:cstheme="majorHAnsi"/>
        </w:rPr>
        <w:t>Merkez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Gümrük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Müdürlüğü</w:t>
      </w:r>
      <w:proofErr w:type="spellEnd"/>
    </w:p>
    <w:p w:rsidR="00F60BCC" w:rsidRPr="005B0DC6" w:rsidRDefault="00F60BCC" w:rsidP="005B0DC6">
      <w:pPr>
        <w:jc w:val="center"/>
        <w:rPr>
          <w:rFonts w:asciiTheme="majorHAnsi" w:hAnsiTheme="majorHAnsi" w:cstheme="majorHAnsi"/>
        </w:rPr>
      </w:pPr>
      <w:proofErr w:type="spellStart"/>
      <w:r w:rsidRPr="005B0DC6">
        <w:rPr>
          <w:rFonts w:asciiTheme="majorHAnsi" w:hAnsiTheme="majorHAnsi" w:cstheme="majorHAnsi"/>
        </w:rPr>
        <w:t>Batı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Gümrük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Müdürlüğü</w:t>
      </w:r>
      <w:proofErr w:type="spellEnd"/>
    </w:p>
    <w:p w:rsidR="00F60BCC" w:rsidRPr="005B0DC6" w:rsidRDefault="00F60BCC" w:rsidP="005B0DC6">
      <w:pPr>
        <w:jc w:val="center"/>
        <w:rPr>
          <w:rFonts w:asciiTheme="majorHAnsi" w:hAnsiTheme="majorHAnsi" w:cstheme="majorHAnsi"/>
        </w:rPr>
      </w:pPr>
      <w:proofErr w:type="spellStart"/>
      <w:r w:rsidRPr="005B0DC6">
        <w:rPr>
          <w:rFonts w:asciiTheme="majorHAnsi" w:hAnsiTheme="majorHAnsi" w:cstheme="majorHAnsi"/>
        </w:rPr>
        <w:t>Kuzey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Gümrük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Müdürlüğü</w:t>
      </w:r>
      <w:proofErr w:type="spellEnd"/>
    </w:p>
    <w:p w:rsidR="00F60BCC" w:rsidRPr="005B0DC6" w:rsidRDefault="00F60BCC" w:rsidP="005B0DC6">
      <w:pPr>
        <w:jc w:val="center"/>
        <w:rPr>
          <w:rFonts w:asciiTheme="majorHAnsi" w:hAnsiTheme="majorHAnsi" w:cstheme="majorHAnsi"/>
        </w:rPr>
      </w:pPr>
      <w:proofErr w:type="spellStart"/>
      <w:r w:rsidRPr="005B0DC6">
        <w:rPr>
          <w:rFonts w:asciiTheme="majorHAnsi" w:hAnsiTheme="majorHAnsi" w:cstheme="majorHAnsi"/>
        </w:rPr>
        <w:t>Hava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Kargo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Gümrük</w:t>
      </w:r>
      <w:proofErr w:type="spellEnd"/>
    </w:p>
    <w:p w:rsidR="00F60BCC" w:rsidRPr="005B0DC6" w:rsidRDefault="00F60BCC" w:rsidP="005B0DC6">
      <w:pPr>
        <w:jc w:val="center"/>
        <w:rPr>
          <w:rFonts w:asciiTheme="majorHAnsi" w:hAnsiTheme="majorHAnsi" w:cstheme="majorHAnsi"/>
        </w:rPr>
      </w:pPr>
      <w:r w:rsidRPr="005B0DC6">
        <w:rPr>
          <w:rFonts w:asciiTheme="majorHAnsi" w:hAnsiTheme="majorHAnsi" w:cstheme="majorHAnsi"/>
        </w:rPr>
        <w:t xml:space="preserve">Bağdat Uluslararası </w:t>
      </w:r>
      <w:proofErr w:type="spellStart"/>
      <w:r w:rsidRPr="005B0DC6">
        <w:rPr>
          <w:rFonts w:asciiTheme="majorHAnsi" w:hAnsiTheme="majorHAnsi" w:cstheme="majorHAnsi"/>
        </w:rPr>
        <w:t>Havaalanı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Gümrük</w:t>
      </w:r>
      <w:proofErr w:type="spellEnd"/>
    </w:p>
    <w:p w:rsidR="00F60BCC" w:rsidRPr="005B0DC6" w:rsidRDefault="0079089D" w:rsidP="00BE3274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Konu</w:t>
      </w:r>
      <w:proofErr w:type="spellEnd"/>
      <w:r>
        <w:rPr>
          <w:rFonts w:asciiTheme="majorHAnsi" w:hAnsiTheme="majorHAnsi" w:cstheme="majorHAnsi"/>
        </w:rPr>
        <w:t xml:space="preserve">: </w:t>
      </w:r>
      <w:proofErr w:type="spellStart"/>
      <w:r w:rsidR="00F60BCC" w:rsidRPr="005B0DC6">
        <w:rPr>
          <w:rFonts w:asciiTheme="majorHAnsi" w:hAnsiTheme="majorHAnsi" w:cstheme="majorHAnsi"/>
        </w:rPr>
        <w:t>Ekonomi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Bakanlar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Kurulu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Tavsiye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Kararı</w:t>
      </w:r>
      <w:proofErr w:type="spellEnd"/>
    </w:p>
    <w:p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</w:p>
    <w:p w:rsidR="00F60BCC" w:rsidRPr="000E51DB" w:rsidRDefault="00F60BCC" w:rsidP="00BE3274">
      <w:pPr>
        <w:jc w:val="both"/>
        <w:rPr>
          <w:rFonts w:asciiTheme="majorHAnsi" w:hAnsiTheme="majorHAnsi" w:cstheme="majorHAnsi"/>
        </w:rPr>
      </w:pPr>
      <w:r w:rsidRPr="000E51DB">
        <w:rPr>
          <w:rFonts w:asciiTheme="majorHAnsi" w:hAnsiTheme="majorHAnsi" w:cstheme="majorHAnsi"/>
        </w:rPr>
        <w:t>16/</w:t>
      </w:r>
      <w:r w:rsidR="00B22270">
        <w:rPr>
          <w:rFonts w:asciiTheme="majorHAnsi" w:hAnsiTheme="majorHAnsi" w:cstheme="majorHAnsi"/>
        </w:rPr>
        <w:t>0</w:t>
      </w:r>
      <w:r w:rsidRPr="000E51DB">
        <w:rPr>
          <w:rFonts w:asciiTheme="majorHAnsi" w:hAnsiTheme="majorHAnsi" w:cstheme="majorHAnsi"/>
        </w:rPr>
        <w:t xml:space="preserve">4/2025 </w:t>
      </w:r>
      <w:proofErr w:type="spellStart"/>
      <w:r w:rsidRPr="000E51DB">
        <w:rPr>
          <w:rFonts w:asciiTheme="majorHAnsi" w:hAnsiTheme="majorHAnsi" w:cstheme="majorHAnsi"/>
        </w:rPr>
        <w:t>tarihli</w:t>
      </w:r>
      <w:proofErr w:type="spellEnd"/>
      <w:r w:rsidRPr="000E51DB">
        <w:rPr>
          <w:rFonts w:asciiTheme="majorHAnsi" w:hAnsiTheme="majorHAnsi" w:cstheme="majorHAnsi"/>
        </w:rPr>
        <w:t xml:space="preserve"> 3573 </w:t>
      </w:r>
      <w:proofErr w:type="spellStart"/>
      <w:r w:rsidRPr="000E51DB">
        <w:rPr>
          <w:rFonts w:asciiTheme="majorHAnsi" w:hAnsiTheme="majorHAnsi" w:cstheme="majorHAnsi"/>
        </w:rPr>
        <w:t>numaralı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="00BE3274">
        <w:rPr>
          <w:rFonts w:asciiTheme="majorHAnsi" w:hAnsiTheme="majorHAnsi" w:cstheme="majorHAnsi"/>
        </w:rPr>
        <w:t>yazının</w:t>
      </w:r>
      <w:proofErr w:type="spellEnd"/>
      <w:r w:rsidR="00BE3274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devamı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olarak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Bak</w:t>
      </w:r>
      <w:r w:rsidR="00BE3274">
        <w:rPr>
          <w:rFonts w:asciiTheme="majorHAnsi" w:hAnsiTheme="majorHAnsi" w:cstheme="majorHAnsi"/>
        </w:rPr>
        <w:t>anlar</w:t>
      </w:r>
      <w:proofErr w:type="spellEnd"/>
      <w:r w:rsidR="00BE3274">
        <w:rPr>
          <w:rFonts w:asciiTheme="majorHAnsi" w:hAnsiTheme="majorHAnsi" w:cstheme="majorHAnsi"/>
        </w:rPr>
        <w:t xml:space="preserve"> </w:t>
      </w:r>
      <w:proofErr w:type="spellStart"/>
      <w:r w:rsidR="00BE3274">
        <w:rPr>
          <w:rFonts w:asciiTheme="majorHAnsi" w:hAnsiTheme="majorHAnsi" w:cstheme="majorHAnsi"/>
        </w:rPr>
        <w:t>Kurulu</w:t>
      </w:r>
      <w:proofErr w:type="spellEnd"/>
      <w:r w:rsidR="00BE3274">
        <w:rPr>
          <w:rFonts w:asciiTheme="majorHAnsi" w:hAnsiTheme="majorHAnsi" w:cstheme="majorHAnsi"/>
        </w:rPr>
        <w:t xml:space="preserve"> </w:t>
      </w:r>
      <w:proofErr w:type="spellStart"/>
      <w:r w:rsidR="00BE3274">
        <w:rPr>
          <w:rFonts w:asciiTheme="majorHAnsi" w:hAnsiTheme="majorHAnsi" w:cstheme="majorHAnsi"/>
        </w:rPr>
        <w:t>Genel</w:t>
      </w:r>
      <w:proofErr w:type="spellEnd"/>
      <w:r w:rsidR="00BE3274">
        <w:rPr>
          <w:rFonts w:asciiTheme="majorHAnsi" w:hAnsiTheme="majorHAnsi" w:cstheme="majorHAnsi"/>
        </w:rPr>
        <w:t xml:space="preserve"> </w:t>
      </w:r>
      <w:proofErr w:type="spellStart"/>
      <w:r w:rsidR="00BE3274">
        <w:rPr>
          <w:rFonts w:asciiTheme="majorHAnsi" w:hAnsiTheme="majorHAnsi" w:cstheme="majorHAnsi"/>
        </w:rPr>
        <w:t>Sekreterliği</w:t>
      </w:r>
      <w:proofErr w:type="spellEnd"/>
      <w:r w:rsidRPr="000E51DB">
        <w:rPr>
          <w:rFonts w:asciiTheme="majorHAnsi" w:hAnsiTheme="majorHAnsi" w:cstheme="majorHAnsi"/>
        </w:rPr>
        <w:t>/</w:t>
      </w:r>
      <w:proofErr w:type="spellStart"/>
      <w:r w:rsidRPr="000E51DB">
        <w:rPr>
          <w:rFonts w:asciiTheme="majorHAnsi" w:hAnsiTheme="majorHAnsi" w:cstheme="majorHAnsi"/>
        </w:rPr>
        <w:t>Hukuk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Departmanı'nın</w:t>
      </w:r>
      <w:proofErr w:type="spellEnd"/>
      <w:r w:rsidRPr="000E51DB">
        <w:rPr>
          <w:rFonts w:asciiTheme="majorHAnsi" w:hAnsiTheme="majorHAnsi" w:cstheme="majorHAnsi"/>
        </w:rPr>
        <w:t xml:space="preserve"> 30/11/2025 </w:t>
      </w:r>
      <w:proofErr w:type="spellStart"/>
      <w:r w:rsidRPr="000E51DB">
        <w:rPr>
          <w:rFonts w:asciiTheme="majorHAnsi" w:hAnsiTheme="majorHAnsi" w:cstheme="majorHAnsi"/>
        </w:rPr>
        <w:t>tarihli</w:t>
      </w:r>
      <w:proofErr w:type="spellEnd"/>
      <w:r w:rsidRPr="000E51DB">
        <w:rPr>
          <w:rFonts w:asciiTheme="majorHAnsi" w:hAnsiTheme="majorHAnsi" w:cstheme="majorHAnsi"/>
        </w:rPr>
        <w:t xml:space="preserve"> 64083/1/k </w:t>
      </w:r>
      <w:proofErr w:type="spellStart"/>
      <w:r w:rsidRPr="000E51DB">
        <w:rPr>
          <w:rFonts w:asciiTheme="majorHAnsi" w:hAnsiTheme="majorHAnsi" w:cstheme="majorHAnsi"/>
        </w:rPr>
        <w:t>numaralı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yazısının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bir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kopyasını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ekte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sunuyoruz</w:t>
      </w:r>
      <w:proofErr w:type="spellEnd"/>
      <w:r w:rsidRPr="000E51DB">
        <w:rPr>
          <w:rFonts w:asciiTheme="majorHAnsi" w:hAnsiTheme="majorHAnsi" w:cstheme="majorHAnsi"/>
        </w:rPr>
        <w:t>.</w:t>
      </w:r>
    </w:p>
    <w:p w:rsidR="00F60BCC" w:rsidRPr="00B22270" w:rsidRDefault="00F60BCC" w:rsidP="00B22270">
      <w:pPr>
        <w:jc w:val="both"/>
        <w:rPr>
          <w:rFonts w:asciiTheme="majorHAnsi" w:hAnsiTheme="majorHAnsi" w:cstheme="majorHAnsi"/>
        </w:rPr>
      </w:pPr>
      <w:r w:rsidRPr="000E51DB">
        <w:rPr>
          <w:rFonts w:asciiTheme="majorHAnsi" w:hAnsiTheme="majorHAnsi" w:cstheme="majorHAnsi"/>
        </w:rPr>
        <w:t xml:space="preserve">Bu </w:t>
      </w:r>
      <w:proofErr w:type="spellStart"/>
      <w:r w:rsidR="00B22270">
        <w:rPr>
          <w:rFonts w:asciiTheme="majorHAnsi" w:hAnsiTheme="majorHAnsi" w:cstheme="majorHAnsi"/>
        </w:rPr>
        <w:t>yazıda</w:t>
      </w:r>
      <w:proofErr w:type="spellEnd"/>
      <w:r w:rsidR="00B22270">
        <w:rPr>
          <w:rFonts w:asciiTheme="majorHAnsi" w:hAnsiTheme="majorHAnsi" w:cstheme="majorHAnsi"/>
        </w:rPr>
        <w:t xml:space="preserve">; </w:t>
      </w:r>
      <w:proofErr w:type="spellStart"/>
      <w:r w:rsidR="00B22270">
        <w:rPr>
          <w:rFonts w:asciiTheme="majorHAnsi" w:hAnsiTheme="majorHAnsi" w:cstheme="majorHAnsi"/>
        </w:rPr>
        <w:t>Bakanlar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Kurulu’</w:t>
      </w:r>
      <w:r w:rsidRPr="000E51DB">
        <w:rPr>
          <w:rFonts w:asciiTheme="majorHAnsi" w:hAnsiTheme="majorHAnsi" w:cstheme="majorHAnsi"/>
        </w:rPr>
        <w:t>nun</w:t>
      </w:r>
      <w:proofErr w:type="spellEnd"/>
      <w:r w:rsidRPr="000E51DB">
        <w:rPr>
          <w:rFonts w:asciiTheme="majorHAnsi" w:hAnsiTheme="majorHAnsi" w:cstheme="majorHAnsi"/>
        </w:rPr>
        <w:t xml:space="preserve"> 202</w:t>
      </w:r>
      <w:r w:rsidR="00B22270">
        <w:rPr>
          <w:rFonts w:asciiTheme="majorHAnsi" w:hAnsiTheme="majorHAnsi" w:cstheme="majorHAnsi"/>
        </w:rPr>
        <w:t xml:space="preserve">3 </w:t>
      </w:r>
      <w:proofErr w:type="spellStart"/>
      <w:r w:rsidR="00B22270">
        <w:rPr>
          <w:rFonts w:asciiTheme="majorHAnsi" w:hAnsiTheme="majorHAnsi" w:cstheme="majorHAnsi"/>
        </w:rPr>
        <w:t>tarihli</w:t>
      </w:r>
      <w:proofErr w:type="spellEnd"/>
      <w:r w:rsidR="00B22270">
        <w:rPr>
          <w:rFonts w:asciiTheme="majorHAnsi" w:hAnsiTheme="majorHAnsi" w:cstheme="majorHAnsi"/>
        </w:rPr>
        <w:t xml:space="preserve"> (23571) </w:t>
      </w:r>
      <w:proofErr w:type="spellStart"/>
      <w:r w:rsidR="00B22270">
        <w:rPr>
          <w:rFonts w:asciiTheme="majorHAnsi" w:hAnsiTheme="majorHAnsi" w:cstheme="majorHAnsi"/>
        </w:rPr>
        <w:t>sayılı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Kararı’</w:t>
      </w:r>
      <w:r w:rsidRPr="000E51DB">
        <w:rPr>
          <w:rFonts w:asciiTheme="majorHAnsi" w:hAnsiTheme="majorHAnsi" w:cstheme="majorHAnsi"/>
        </w:rPr>
        <w:t>nın</w:t>
      </w:r>
      <w:proofErr w:type="spellEnd"/>
      <w:r w:rsidRPr="000E51DB">
        <w:rPr>
          <w:rFonts w:asciiTheme="majorHAnsi" w:hAnsiTheme="majorHAnsi" w:cstheme="majorHAnsi"/>
        </w:rPr>
        <w:t>,</w:t>
      </w:r>
      <w:r w:rsidR="00B22270">
        <w:rPr>
          <w:rFonts w:asciiTheme="majorHAnsi" w:hAnsiTheme="majorHAnsi" w:cstheme="majorHAnsi"/>
        </w:rPr>
        <w:t xml:space="preserve"> </w:t>
      </w:r>
      <w:r w:rsidRPr="000E51DB">
        <w:rPr>
          <w:rFonts w:asciiTheme="majorHAnsi" w:hAnsiTheme="majorHAnsi" w:cstheme="majorHAnsi"/>
        </w:rPr>
        <w:t xml:space="preserve">2025 </w:t>
      </w:r>
      <w:proofErr w:type="spellStart"/>
      <w:r w:rsidRPr="000E51DB">
        <w:rPr>
          <w:rFonts w:asciiTheme="majorHAnsi" w:hAnsiTheme="majorHAnsi" w:cstheme="majorHAnsi"/>
        </w:rPr>
        <w:t>tarihli</w:t>
      </w:r>
      <w:proofErr w:type="spellEnd"/>
      <w:r w:rsidRPr="000E51DB">
        <w:rPr>
          <w:rFonts w:asciiTheme="majorHAnsi" w:hAnsiTheme="majorHAnsi" w:cstheme="majorHAnsi"/>
        </w:rPr>
        <w:t xml:space="preserve"> (245) </w:t>
      </w:r>
      <w:proofErr w:type="spellStart"/>
      <w:r w:rsidRPr="000E51DB">
        <w:rPr>
          <w:rFonts w:asciiTheme="majorHAnsi" w:hAnsiTheme="majorHAnsi" w:cstheme="majorHAnsi"/>
        </w:rPr>
        <w:t>sayılı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Karar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ile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değiştirildiğini</w:t>
      </w:r>
      <w:proofErr w:type="spellEnd"/>
      <w:r w:rsidR="00B22270">
        <w:rPr>
          <w:rFonts w:asciiTheme="majorHAnsi" w:hAnsiTheme="majorHAnsi" w:cstheme="majorHAnsi"/>
        </w:rPr>
        <w:t xml:space="preserve"> ve </w:t>
      </w:r>
      <w:r w:rsidRPr="00D81606">
        <w:rPr>
          <w:rFonts w:asciiTheme="majorHAnsi" w:hAnsiTheme="majorHAnsi" w:cstheme="majorHAnsi"/>
          <w:b/>
          <w:bCs/>
        </w:rPr>
        <w:t xml:space="preserve">245 </w:t>
      </w:r>
      <w:proofErr w:type="spellStart"/>
      <w:r w:rsidRPr="00D81606">
        <w:rPr>
          <w:rFonts w:asciiTheme="majorHAnsi" w:hAnsiTheme="majorHAnsi" w:cstheme="majorHAnsi"/>
          <w:b/>
          <w:bCs/>
        </w:rPr>
        <w:t>sayılı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Karar'da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belirtilen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(6) </w:t>
      </w:r>
      <w:proofErr w:type="spellStart"/>
      <w:r w:rsidRPr="00D81606">
        <w:rPr>
          <w:rFonts w:asciiTheme="majorHAnsi" w:hAnsiTheme="majorHAnsi" w:cstheme="majorHAnsi"/>
          <w:b/>
          <w:bCs/>
        </w:rPr>
        <w:t>aylık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sürenin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sona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ermesi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üzerine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yürürlükten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kaldırıldığı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belirtilmektedir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.  </w:t>
      </w:r>
    </w:p>
    <w:p w:rsidR="00F60BCC" w:rsidRPr="000E51DB" w:rsidRDefault="00F60BCC" w:rsidP="00B22270">
      <w:pPr>
        <w:jc w:val="both"/>
        <w:rPr>
          <w:rFonts w:asciiTheme="majorHAnsi" w:hAnsiTheme="majorHAnsi" w:cstheme="majorHAnsi"/>
        </w:rPr>
      </w:pPr>
      <w:proofErr w:type="spellStart"/>
      <w:r w:rsidRPr="000E51DB">
        <w:rPr>
          <w:rFonts w:asciiTheme="majorHAnsi" w:hAnsiTheme="majorHAnsi" w:cstheme="majorHAnsi"/>
        </w:rPr>
        <w:t>Yürürlükteki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kanunlar</w:t>
      </w:r>
      <w:proofErr w:type="spellEnd"/>
      <w:r w:rsidRPr="000E51DB">
        <w:rPr>
          <w:rFonts w:asciiTheme="majorHAnsi" w:hAnsiTheme="majorHAnsi" w:cstheme="majorHAnsi"/>
        </w:rPr>
        <w:t xml:space="preserve">, </w:t>
      </w:r>
      <w:proofErr w:type="spellStart"/>
      <w:r w:rsidRPr="000E51DB">
        <w:rPr>
          <w:rFonts w:asciiTheme="majorHAnsi" w:hAnsiTheme="majorHAnsi" w:cstheme="majorHAnsi"/>
        </w:rPr>
        <w:t>talimatlar</w:t>
      </w:r>
      <w:proofErr w:type="spellEnd"/>
      <w:r w:rsidRPr="000E51DB">
        <w:rPr>
          <w:rFonts w:asciiTheme="majorHAnsi" w:hAnsiTheme="majorHAnsi" w:cstheme="majorHAnsi"/>
        </w:rPr>
        <w:t xml:space="preserve"> ve </w:t>
      </w:r>
      <w:proofErr w:type="spellStart"/>
      <w:r w:rsidRPr="000E51DB">
        <w:rPr>
          <w:rFonts w:asciiTheme="majorHAnsi" w:hAnsiTheme="majorHAnsi" w:cstheme="majorHAnsi"/>
        </w:rPr>
        <w:t>yönetmeliklere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uygun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olarak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gerekli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önlemlerin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alınması</w:t>
      </w:r>
      <w:r w:rsidR="00B22270">
        <w:rPr>
          <w:rFonts w:asciiTheme="majorHAnsi" w:hAnsiTheme="majorHAnsi" w:cstheme="majorHAnsi"/>
        </w:rPr>
        <w:t>nı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rica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ederim</w:t>
      </w:r>
      <w:proofErr w:type="spellEnd"/>
      <w:r w:rsidR="00B22270">
        <w:rPr>
          <w:rFonts w:asciiTheme="majorHAnsi" w:hAnsiTheme="majorHAnsi" w:cstheme="majorHAnsi"/>
        </w:rPr>
        <w:t xml:space="preserve">. </w:t>
      </w:r>
      <w:r w:rsidRPr="000E51DB">
        <w:rPr>
          <w:rFonts w:asciiTheme="majorHAnsi" w:hAnsiTheme="majorHAnsi" w:cstheme="majorHAnsi"/>
        </w:rPr>
        <w:t xml:space="preserve"> </w:t>
      </w:r>
    </w:p>
    <w:p w:rsidR="00B22270" w:rsidRDefault="00B22270" w:rsidP="00F60BCC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Saygılarım</w:t>
      </w:r>
      <w:r w:rsidR="007961C3">
        <w:rPr>
          <w:rFonts w:asciiTheme="majorHAnsi" w:hAnsiTheme="majorHAnsi" w:cstheme="majorHAnsi"/>
        </w:rPr>
        <w:t>ız</w:t>
      </w:r>
      <w:r>
        <w:rPr>
          <w:rFonts w:asciiTheme="majorHAnsi" w:hAnsiTheme="majorHAnsi" w:cstheme="majorHAnsi"/>
        </w:rPr>
        <w:t>la</w:t>
      </w:r>
      <w:proofErr w:type="spellEnd"/>
      <w:r>
        <w:rPr>
          <w:rFonts w:asciiTheme="majorHAnsi" w:hAnsiTheme="majorHAnsi" w:cstheme="majorHAnsi"/>
        </w:rPr>
        <w:t>.</w:t>
      </w:r>
    </w:p>
    <w:p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  <w:proofErr w:type="spellStart"/>
      <w:r w:rsidRPr="000E51DB">
        <w:rPr>
          <w:rFonts w:asciiTheme="majorHAnsi" w:hAnsiTheme="majorHAnsi" w:cstheme="majorHAnsi"/>
          <w:b/>
          <w:bCs/>
        </w:rPr>
        <w:t>Genel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E51DB">
        <w:rPr>
          <w:rFonts w:asciiTheme="majorHAnsi" w:hAnsiTheme="majorHAnsi" w:cstheme="majorHAnsi"/>
          <w:b/>
          <w:bCs/>
        </w:rPr>
        <w:t>Müdür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</w:p>
    <w:p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t xml:space="preserve">Dr. </w:t>
      </w:r>
      <w:proofErr w:type="spellStart"/>
      <w:r w:rsidRPr="000E51DB">
        <w:rPr>
          <w:rFonts w:asciiTheme="majorHAnsi" w:hAnsiTheme="majorHAnsi" w:cstheme="majorHAnsi"/>
          <w:b/>
          <w:bCs/>
        </w:rPr>
        <w:t>Thamir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E51DB">
        <w:rPr>
          <w:rFonts w:asciiTheme="majorHAnsi" w:hAnsiTheme="majorHAnsi" w:cstheme="majorHAnsi"/>
          <w:b/>
          <w:bCs/>
        </w:rPr>
        <w:t>Qassim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E51DB">
        <w:rPr>
          <w:rFonts w:asciiTheme="majorHAnsi" w:hAnsiTheme="majorHAnsi" w:cstheme="majorHAnsi"/>
          <w:b/>
          <w:bCs/>
        </w:rPr>
        <w:t>Dawood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</w:p>
    <w:p w:rsidR="00F60BCC" w:rsidRDefault="00F60BCC" w:rsidP="00F60BCC">
      <w:pPr>
        <w:rPr>
          <w:rFonts w:asciiTheme="majorHAnsi" w:hAnsiTheme="majorHAnsi" w:cstheme="majorHAnsi"/>
          <w:b/>
          <w:bCs/>
        </w:rPr>
      </w:pPr>
    </w:p>
    <w:p w:rsidR="007E4AE8" w:rsidRDefault="007E4AE8" w:rsidP="00F60BCC">
      <w:pPr>
        <w:rPr>
          <w:rFonts w:asciiTheme="majorHAnsi" w:hAnsiTheme="majorHAnsi" w:cstheme="majorHAnsi"/>
          <w:b/>
          <w:bCs/>
        </w:rPr>
      </w:pPr>
    </w:p>
    <w:p w:rsidR="00953944" w:rsidRPr="000E51DB" w:rsidRDefault="00953944" w:rsidP="00F60BCC">
      <w:pPr>
        <w:rPr>
          <w:rFonts w:asciiTheme="majorHAnsi" w:hAnsiTheme="majorHAnsi" w:cstheme="majorHAnsi"/>
          <w:b/>
          <w:bCs/>
        </w:rPr>
      </w:pPr>
    </w:p>
    <w:p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lastRenderedPageBreak/>
        <w:t>Numara: 64083/01/k</w:t>
      </w:r>
    </w:p>
    <w:p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proofErr w:type="spellStart"/>
      <w:r w:rsidRPr="000E51DB">
        <w:rPr>
          <w:rFonts w:asciiTheme="majorHAnsi" w:hAnsiTheme="majorHAnsi" w:cstheme="majorHAnsi"/>
          <w:b/>
          <w:bCs/>
        </w:rPr>
        <w:t>Tarih</w:t>
      </w:r>
      <w:proofErr w:type="spellEnd"/>
      <w:r w:rsidRPr="000E51DB">
        <w:rPr>
          <w:rFonts w:asciiTheme="majorHAnsi" w:hAnsiTheme="majorHAnsi" w:cstheme="majorHAnsi"/>
          <w:b/>
          <w:bCs/>
        </w:rPr>
        <w:t>: 30/11/2025</w:t>
      </w:r>
    </w:p>
    <w:p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proofErr w:type="spellStart"/>
      <w:r w:rsidRPr="000E51DB">
        <w:rPr>
          <w:rFonts w:asciiTheme="majorHAnsi" w:hAnsiTheme="majorHAnsi" w:cstheme="majorHAnsi"/>
          <w:b/>
          <w:bCs/>
        </w:rPr>
        <w:t>Maliye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E51DB">
        <w:rPr>
          <w:rFonts w:asciiTheme="majorHAnsi" w:hAnsiTheme="majorHAnsi" w:cstheme="majorHAnsi"/>
          <w:b/>
          <w:bCs/>
        </w:rPr>
        <w:t>Bakanlığı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/ </w:t>
      </w:r>
      <w:proofErr w:type="spellStart"/>
      <w:r w:rsidRPr="000E51DB">
        <w:rPr>
          <w:rFonts w:asciiTheme="majorHAnsi" w:hAnsiTheme="majorHAnsi" w:cstheme="majorHAnsi"/>
          <w:b/>
          <w:bCs/>
        </w:rPr>
        <w:t>Gümrük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E51DB">
        <w:rPr>
          <w:rFonts w:asciiTheme="majorHAnsi" w:hAnsiTheme="majorHAnsi" w:cstheme="majorHAnsi"/>
          <w:b/>
          <w:bCs/>
        </w:rPr>
        <w:t>Genel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E51DB">
        <w:rPr>
          <w:rFonts w:asciiTheme="majorHAnsi" w:hAnsiTheme="majorHAnsi" w:cstheme="majorHAnsi"/>
          <w:b/>
          <w:bCs/>
        </w:rPr>
        <w:t>Komisyonu</w:t>
      </w:r>
      <w:proofErr w:type="spellEnd"/>
    </w:p>
    <w:p w:rsidR="006E711C" w:rsidRDefault="006E711C" w:rsidP="00376FDF">
      <w:pPr>
        <w:rPr>
          <w:rFonts w:asciiTheme="majorHAnsi" w:hAnsiTheme="majorHAnsi" w:cstheme="majorHAnsi"/>
        </w:rPr>
      </w:pPr>
    </w:p>
    <w:p w:rsidR="00376FDF" w:rsidRPr="006E711C" w:rsidRDefault="0079089D" w:rsidP="00376FDF">
      <w:pPr>
        <w:rPr>
          <w:rFonts w:asciiTheme="majorHAnsi" w:hAnsiTheme="majorHAnsi" w:cstheme="majorHAnsi"/>
        </w:rPr>
      </w:pPr>
      <w:proofErr w:type="spellStart"/>
      <w:r w:rsidRPr="006E711C">
        <w:rPr>
          <w:rFonts w:asciiTheme="majorHAnsi" w:hAnsiTheme="majorHAnsi" w:cstheme="majorHAnsi"/>
        </w:rPr>
        <w:t>Konu</w:t>
      </w:r>
      <w:proofErr w:type="spellEnd"/>
      <w:r w:rsidRPr="006E711C">
        <w:rPr>
          <w:rFonts w:asciiTheme="majorHAnsi" w:hAnsiTheme="majorHAnsi" w:cstheme="majorHAnsi"/>
        </w:rPr>
        <w:t xml:space="preserve">: </w:t>
      </w:r>
      <w:proofErr w:type="spellStart"/>
      <w:r w:rsidR="00376FDF" w:rsidRPr="006E711C">
        <w:rPr>
          <w:rFonts w:asciiTheme="majorHAnsi" w:hAnsiTheme="majorHAnsi" w:cstheme="majorHAnsi"/>
        </w:rPr>
        <w:t>Ekonomi</w:t>
      </w:r>
      <w:proofErr w:type="spellEnd"/>
      <w:r w:rsidR="00376FDF" w:rsidRPr="006E711C">
        <w:rPr>
          <w:rFonts w:asciiTheme="majorHAnsi" w:hAnsiTheme="majorHAnsi" w:cstheme="majorHAnsi"/>
        </w:rPr>
        <w:t xml:space="preserve"> </w:t>
      </w:r>
      <w:proofErr w:type="spellStart"/>
      <w:r w:rsidR="00376FDF" w:rsidRPr="006E711C">
        <w:rPr>
          <w:rFonts w:asciiTheme="majorHAnsi" w:hAnsiTheme="majorHAnsi" w:cstheme="majorHAnsi"/>
        </w:rPr>
        <w:t>Bakanlar</w:t>
      </w:r>
      <w:proofErr w:type="spellEnd"/>
      <w:r w:rsidR="00376FDF" w:rsidRPr="006E711C">
        <w:rPr>
          <w:rFonts w:asciiTheme="majorHAnsi" w:hAnsiTheme="majorHAnsi" w:cstheme="majorHAnsi"/>
        </w:rPr>
        <w:t xml:space="preserve"> </w:t>
      </w:r>
      <w:proofErr w:type="spellStart"/>
      <w:r w:rsidR="00376FDF" w:rsidRPr="006E711C">
        <w:rPr>
          <w:rFonts w:asciiTheme="majorHAnsi" w:hAnsiTheme="majorHAnsi" w:cstheme="majorHAnsi"/>
        </w:rPr>
        <w:t>Kurulu</w:t>
      </w:r>
      <w:proofErr w:type="spellEnd"/>
      <w:r w:rsidR="00376FDF" w:rsidRPr="006E711C">
        <w:rPr>
          <w:rFonts w:asciiTheme="majorHAnsi" w:hAnsiTheme="majorHAnsi" w:cstheme="majorHAnsi"/>
        </w:rPr>
        <w:t xml:space="preserve"> </w:t>
      </w:r>
      <w:proofErr w:type="spellStart"/>
      <w:r w:rsidR="00376FDF" w:rsidRPr="006E711C">
        <w:rPr>
          <w:rFonts w:asciiTheme="majorHAnsi" w:hAnsiTheme="majorHAnsi" w:cstheme="majorHAnsi"/>
        </w:rPr>
        <w:t>Tavsiyesinin</w:t>
      </w:r>
      <w:proofErr w:type="spellEnd"/>
      <w:r w:rsidR="00376FDF" w:rsidRPr="006E711C">
        <w:rPr>
          <w:rFonts w:asciiTheme="majorHAnsi" w:hAnsiTheme="majorHAnsi" w:cstheme="majorHAnsi"/>
        </w:rPr>
        <w:t xml:space="preserve"> </w:t>
      </w:r>
      <w:proofErr w:type="spellStart"/>
      <w:r w:rsidR="00376FDF" w:rsidRPr="006E711C">
        <w:rPr>
          <w:rFonts w:asciiTheme="majorHAnsi" w:hAnsiTheme="majorHAnsi" w:cstheme="majorHAnsi"/>
        </w:rPr>
        <w:t>Onaylanması</w:t>
      </w:r>
      <w:proofErr w:type="spellEnd"/>
    </w:p>
    <w:p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</w:p>
    <w:p w:rsidR="00376FDF" w:rsidRPr="000E51DB" w:rsidRDefault="00376FDF" w:rsidP="00376FDF">
      <w:pPr>
        <w:jc w:val="both"/>
        <w:rPr>
          <w:rFonts w:asciiTheme="majorHAnsi" w:hAnsiTheme="majorHAnsi" w:cstheme="majorHAnsi"/>
        </w:rPr>
      </w:pPr>
      <w:r w:rsidRPr="000E51DB">
        <w:rPr>
          <w:rFonts w:asciiTheme="majorHAnsi" w:hAnsiTheme="majorHAnsi" w:cstheme="majorHAnsi"/>
        </w:rPr>
        <w:t xml:space="preserve">29/10/2025 </w:t>
      </w:r>
      <w:proofErr w:type="spellStart"/>
      <w:r w:rsidRPr="000E51DB">
        <w:rPr>
          <w:rFonts w:asciiTheme="majorHAnsi" w:hAnsiTheme="majorHAnsi" w:cstheme="majorHAnsi"/>
        </w:rPr>
        <w:t>tarihli</w:t>
      </w:r>
      <w:proofErr w:type="spellEnd"/>
      <w:r w:rsidRPr="000E51DB">
        <w:rPr>
          <w:rFonts w:asciiTheme="majorHAnsi" w:hAnsiTheme="majorHAnsi" w:cstheme="majorHAnsi"/>
        </w:rPr>
        <w:t xml:space="preserve"> ve 7545 </w:t>
      </w:r>
      <w:proofErr w:type="spellStart"/>
      <w:r w:rsidRPr="000E51DB">
        <w:rPr>
          <w:rFonts w:asciiTheme="majorHAnsi" w:hAnsiTheme="majorHAnsi" w:cstheme="majorHAnsi"/>
        </w:rPr>
        <w:t>numaralı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mektubunuza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istinaden</w:t>
      </w:r>
      <w:proofErr w:type="spellEnd"/>
      <w:r w:rsidRPr="000E51DB">
        <w:rPr>
          <w:rFonts w:asciiTheme="majorHAnsi" w:hAnsiTheme="majorHAnsi" w:cstheme="majorHAnsi"/>
        </w:rPr>
        <w:t xml:space="preserve">, 2023 </w:t>
      </w:r>
      <w:proofErr w:type="spellStart"/>
      <w:r w:rsidRPr="000E51DB">
        <w:rPr>
          <w:rFonts w:asciiTheme="majorHAnsi" w:hAnsiTheme="majorHAnsi" w:cstheme="majorHAnsi"/>
        </w:rPr>
        <w:t>tarihli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Bakanlar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Kurulu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Kararı</w:t>
      </w:r>
      <w:proofErr w:type="spellEnd"/>
      <w:r w:rsidRPr="000E51DB">
        <w:rPr>
          <w:rFonts w:asciiTheme="majorHAnsi" w:hAnsiTheme="majorHAnsi" w:cstheme="majorHAnsi"/>
        </w:rPr>
        <w:t xml:space="preserve"> No. (23571) ve 2025 </w:t>
      </w:r>
      <w:proofErr w:type="spellStart"/>
      <w:r w:rsidRPr="000E51DB">
        <w:rPr>
          <w:rFonts w:asciiTheme="majorHAnsi" w:hAnsiTheme="majorHAnsi" w:cstheme="majorHAnsi"/>
        </w:rPr>
        <w:t>tarihli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Karar</w:t>
      </w:r>
      <w:proofErr w:type="spellEnd"/>
      <w:r w:rsidRPr="000E51DB">
        <w:rPr>
          <w:rFonts w:asciiTheme="majorHAnsi" w:hAnsiTheme="majorHAnsi" w:cstheme="majorHAnsi"/>
        </w:rPr>
        <w:t xml:space="preserve"> No. (245) </w:t>
      </w:r>
      <w:proofErr w:type="spellStart"/>
      <w:r w:rsidRPr="000E51DB">
        <w:rPr>
          <w:rFonts w:asciiTheme="majorHAnsi" w:hAnsiTheme="majorHAnsi" w:cstheme="majorHAnsi"/>
        </w:rPr>
        <w:t>ile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değiştirilen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haliyle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yukarıda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belirtilen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Karar</w:t>
      </w:r>
      <w:proofErr w:type="spellEnd"/>
      <w:r w:rsidRPr="000E51DB">
        <w:rPr>
          <w:rFonts w:asciiTheme="majorHAnsi" w:hAnsiTheme="majorHAnsi" w:cstheme="majorHAnsi"/>
        </w:rPr>
        <w:t xml:space="preserve"> No. (245) 'de </w:t>
      </w:r>
      <w:proofErr w:type="spellStart"/>
      <w:r w:rsidRPr="000E51DB">
        <w:rPr>
          <w:rFonts w:asciiTheme="majorHAnsi" w:hAnsiTheme="majorHAnsi" w:cstheme="majorHAnsi"/>
        </w:rPr>
        <w:t>belirtilen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altı</w:t>
      </w:r>
      <w:proofErr w:type="spellEnd"/>
      <w:r w:rsidRPr="000E51DB">
        <w:rPr>
          <w:rFonts w:asciiTheme="majorHAnsi" w:hAnsiTheme="majorHAnsi" w:cstheme="majorHAnsi"/>
        </w:rPr>
        <w:t xml:space="preserve"> (6) </w:t>
      </w:r>
      <w:proofErr w:type="spellStart"/>
      <w:r w:rsidRPr="000E51DB">
        <w:rPr>
          <w:rFonts w:asciiTheme="majorHAnsi" w:hAnsiTheme="majorHAnsi" w:cstheme="majorHAnsi"/>
        </w:rPr>
        <w:t>aylık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sürenin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sona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ermesi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üzerine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yürürlükten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kaldırılmıştır</w:t>
      </w:r>
      <w:proofErr w:type="spellEnd"/>
      <w:r w:rsidRPr="000E51DB">
        <w:rPr>
          <w:rFonts w:asciiTheme="majorHAnsi" w:hAnsiTheme="majorHAnsi" w:cstheme="majorHAnsi"/>
        </w:rPr>
        <w:t>.</w:t>
      </w:r>
    </w:p>
    <w:p w:rsidR="00376FDF" w:rsidRPr="000E51DB" w:rsidRDefault="00376FDF" w:rsidP="00376FDF">
      <w:pPr>
        <w:jc w:val="both"/>
        <w:rPr>
          <w:rFonts w:asciiTheme="majorHAnsi" w:hAnsiTheme="majorHAnsi" w:cstheme="majorHAnsi"/>
        </w:rPr>
      </w:pPr>
      <w:proofErr w:type="spellStart"/>
      <w:r w:rsidRPr="000E51DB">
        <w:rPr>
          <w:rFonts w:asciiTheme="majorHAnsi" w:hAnsiTheme="majorHAnsi" w:cstheme="majorHAnsi"/>
        </w:rPr>
        <w:t>Saygılarımızla</w:t>
      </w:r>
      <w:proofErr w:type="spellEnd"/>
      <w:r w:rsidRPr="000E51DB">
        <w:rPr>
          <w:rFonts w:asciiTheme="majorHAnsi" w:hAnsiTheme="majorHAnsi" w:cstheme="majorHAnsi"/>
        </w:rPr>
        <w:t>.</w:t>
      </w:r>
    </w:p>
    <w:p w:rsidR="00376FDF" w:rsidRPr="000E51DB" w:rsidRDefault="00376FDF" w:rsidP="00376FDF">
      <w:pPr>
        <w:jc w:val="both"/>
        <w:rPr>
          <w:rFonts w:asciiTheme="majorHAnsi" w:hAnsiTheme="majorHAnsi" w:cstheme="majorHAnsi"/>
        </w:rPr>
      </w:pPr>
    </w:p>
    <w:p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proofErr w:type="spellStart"/>
      <w:r w:rsidRPr="000E51DB">
        <w:rPr>
          <w:rFonts w:asciiTheme="majorHAnsi" w:hAnsiTheme="majorHAnsi" w:cstheme="majorHAnsi"/>
          <w:b/>
          <w:bCs/>
        </w:rPr>
        <w:t>İmza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</w:p>
    <w:p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t xml:space="preserve">Dr. Hameed </w:t>
      </w:r>
      <w:proofErr w:type="spellStart"/>
      <w:r w:rsidRPr="000E51DB">
        <w:rPr>
          <w:rFonts w:asciiTheme="majorHAnsi" w:hAnsiTheme="majorHAnsi" w:cstheme="majorHAnsi"/>
          <w:b/>
          <w:bCs/>
        </w:rPr>
        <w:t>Na’eem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Al </w:t>
      </w:r>
      <w:proofErr w:type="spellStart"/>
      <w:r w:rsidRPr="000E51DB">
        <w:rPr>
          <w:rFonts w:asciiTheme="majorHAnsi" w:hAnsiTheme="majorHAnsi" w:cstheme="majorHAnsi"/>
          <w:b/>
          <w:bCs/>
        </w:rPr>
        <w:t>Gizi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</w:p>
    <w:p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proofErr w:type="spellStart"/>
      <w:r w:rsidRPr="000E51DB">
        <w:rPr>
          <w:rFonts w:asciiTheme="majorHAnsi" w:hAnsiTheme="majorHAnsi" w:cstheme="majorHAnsi"/>
          <w:b/>
          <w:bCs/>
        </w:rPr>
        <w:t>Genel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E51DB">
        <w:rPr>
          <w:rFonts w:asciiTheme="majorHAnsi" w:hAnsiTheme="majorHAnsi" w:cstheme="majorHAnsi"/>
          <w:b/>
          <w:bCs/>
        </w:rPr>
        <w:t>Sekreter</w:t>
      </w:r>
      <w:proofErr w:type="spellEnd"/>
    </w:p>
    <w:p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t xml:space="preserve">30/11/2025 </w:t>
      </w:r>
    </w:p>
    <w:p w:rsidR="00376FDF" w:rsidRDefault="00376FDF" w:rsidP="00376FDF">
      <w:pPr>
        <w:rPr>
          <w:rFonts w:asciiTheme="majorHAnsi" w:hAnsiTheme="majorHAnsi" w:cstheme="majorHAnsi"/>
          <w:b/>
          <w:bCs/>
        </w:rPr>
      </w:pPr>
    </w:p>
    <w:p w:rsidR="00916801" w:rsidRDefault="00916801">
      <w:pPr>
        <w:rPr>
          <w:rFonts w:asciiTheme="majorHAnsi" w:hAnsiTheme="majorHAnsi" w:cstheme="majorHAnsi"/>
          <w:b/>
          <w:bCs/>
        </w:rPr>
      </w:pPr>
    </w:p>
    <w:p w:rsidR="00B22270" w:rsidRDefault="00B22270">
      <w:pPr>
        <w:rPr>
          <w:rFonts w:asciiTheme="majorHAnsi" w:hAnsiTheme="majorHAnsi" w:cstheme="majorHAnsi"/>
          <w:b/>
          <w:bCs/>
        </w:rPr>
      </w:pPr>
    </w:p>
    <w:p w:rsidR="00B22270" w:rsidRDefault="00B22270">
      <w:pPr>
        <w:rPr>
          <w:rFonts w:asciiTheme="majorHAnsi" w:hAnsiTheme="majorHAnsi" w:cstheme="majorHAnsi"/>
          <w:b/>
          <w:bCs/>
        </w:rPr>
      </w:pPr>
    </w:p>
    <w:p w:rsidR="002A69C2" w:rsidRDefault="002A69C2">
      <w:pPr>
        <w:rPr>
          <w:rFonts w:asciiTheme="majorHAnsi" w:hAnsiTheme="majorHAnsi" w:cstheme="majorHAnsi"/>
        </w:rPr>
      </w:pPr>
    </w:p>
    <w:p w:rsidR="002A69C2" w:rsidRDefault="002A69C2">
      <w:pPr>
        <w:rPr>
          <w:rFonts w:asciiTheme="majorHAnsi" w:hAnsiTheme="majorHAnsi" w:cstheme="majorHAnsi"/>
        </w:rPr>
      </w:pPr>
    </w:p>
    <w:p w:rsidR="002A69C2" w:rsidRDefault="002A69C2">
      <w:pPr>
        <w:rPr>
          <w:rFonts w:asciiTheme="majorHAnsi" w:hAnsiTheme="majorHAnsi" w:cstheme="majorHAnsi"/>
        </w:rPr>
      </w:pPr>
    </w:p>
    <w:p w:rsidR="002A69C2" w:rsidRDefault="002A69C2">
      <w:pPr>
        <w:rPr>
          <w:rFonts w:asciiTheme="majorHAnsi" w:hAnsiTheme="majorHAnsi" w:cstheme="majorHAnsi"/>
        </w:rPr>
      </w:pPr>
    </w:p>
    <w:p w:rsidR="0079089D" w:rsidRDefault="0079089D">
      <w:pPr>
        <w:rPr>
          <w:rFonts w:asciiTheme="majorHAnsi" w:hAnsiTheme="majorHAnsi" w:cstheme="majorHAnsi"/>
        </w:rPr>
      </w:pPr>
    </w:p>
    <w:p w:rsidR="002A69C2" w:rsidRDefault="002A69C2">
      <w:pPr>
        <w:rPr>
          <w:rFonts w:asciiTheme="majorHAnsi" w:hAnsiTheme="majorHAnsi" w:cstheme="majorHAnsi"/>
        </w:rPr>
      </w:pPr>
    </w:p>
    <w:p w:rsidR="002A69C2" w:rsidRDefault="002A69C2">
      <w:pPr>
        <w:rPr>
          <w:rFonts w:asciiTheme="majorHAnsi" w:hAnsiTheme="majorHAnsi" w:cstheme="majorHAnsi"/>
        </w:rPr>
      </w:pPr>
    </w:p>
    <w:p w:rsidR="002A69C2" w:rsidRPr="000E51DB" w:rsidRDefault="002A69C2" w:rsidP="002A69C2">
      <w:pPr>
        <w:pStyle w:val="NormalWeb"/>
        <w:pBdr>
          <w:bottom w:val="single" w:sz="6" w:space="1" w:color="auto"/>
        </w:pBdr>
        <w:rPr>
          <w:rStyle w:val="Gl"/>
          <w:rFonts w:asciiTheme="majorHAnsi" w:hAnsiTheme="majorHAnsi" w:cstheme="majorHAnsi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sz w:val="22"/>
          <w:szCs w:val="22"/>
        </w:rPr>
        <w:lastRenderedPageBreak/>
        <w:t>Bakanlar</w:t>
      </w:r>
      <w:proofErr w:type="spellEnd"/>
      <w:r w:rsidRPr="000E51DB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sz w:val="22"/>
          <w:szCs w:val="22"/>
        </w:rPr>
        <w:t>Kurulu</w:t>
      </w:r>
      <w:proofErr w:type="spellEnd"/>
      <w:r w:rsidRPr="000E51DB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sz w:val="22"/>
          <w:szCs w:val="22"/>
        </w:rPr>
        <w:t>Kararı</w:t>
      </w:r>
      <w:proofErr w:type="spellEnd"/>
      <w:r w:rsidRPr="000E51DB">
        <w:rPr>
          <w:rStyle w:val="Gl"/>
          <w:rFonts w:asciiTheme="majorHAnsi" w:hAnsiTheme="majorHAnsi" w:cstheme="majorHAnsi"/>
          <w:sz w:val="22"/>
          <w:szCs w:val="22"/>
        </w:rPr>
        <w:t xml:space="preserve"> No. (245) 2025</w:t>
      </w:r>
    </w:p>
    <w:p w:rsidR="002A69C2" w:rsidRPr="000E51DB" w:rsidRDefault="002A69C2" w:rsidP="002A69C2">
      <w:pPr>
        <w:pStyle w:val="NormalWeb"/>
        <w:pBdr>
          <w:bottom w:val="single" w:sz="6" w:space="1" w:color="auto"/>
        </w:pBdr>
        <w:jc w:val="both"/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Sanayi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ve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Madenler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Bakanlığı'nın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16/</w:t>
      </w:r>
      <w:r w:rsidR="001E3906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0</w:t>
      </w:r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2/2025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tarihli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ve (6888)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numaralı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mektubunda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sunulan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bilgilere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dayanarak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Kurulu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r w:rsidR="001E3906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0</w:t>
      </w:r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8/</w:t>
      </w:r>
      <w:r w:rsidR="001E3906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0</w:t>
      </w:r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4/2025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tarihinde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yapılan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kırk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birinci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olağan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toplantısında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aşağıdaki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almıştır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:</w:t>
      </w:r>
    </w:p>
    <w:p w:rsidR="002A69C2" w:rsidRPr="000E51DB" w:rsidRDefault="002A69C2" w:rsidP="002A69C2">
      <w:pPr>
        <w:pStyle w:val="NormalWeb"/>
        <w:pBdr>
          <w:bottom w:val="single" w:sz="6" w:space="1" w:color="auto"/>
        </w:pBdr>
        <w:jc w:val="both"/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Maliye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Kurulu'nun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2025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tarihli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ve 25094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sayılı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meyve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suları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içecekler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hamur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işleri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 ve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keklerin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ithalatının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yasaklanmasına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ilişkin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tavsiyesinin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aşağıdaki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şekilde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onaylanması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:</w:t>
      </w:r>
    </w:p>
    <w:p w:rsidR="002A69C2" w:rsidRPr="000E51DB" w:rsidRDefault="002A69C2" w:rsidP="002A69C2">
      <w:pPr>
        <w:pStyle w:val="NormalWeb"/>
        <w:pBdr>
          <w:bottom w:val="single" w:sz="6" w:space="1" w:color="auto"/>
        </w:pBdr>
        <w:jc w:val="both"/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Kurulu'nun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2023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tarihli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23571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sayılı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Kararının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yayınlandığı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tarihten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itibaren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altı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ay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süreyle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uygulanmasına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devam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edilmesi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.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Yerel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üreticiler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2010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tarihli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ve 11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sayılı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Irak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Ürün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Koruma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Kanunu'nun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değiştirilmiş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hali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uyarınca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belirtilen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süre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içinde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yukarıda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belirtilen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ürünlerin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korunması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için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talepte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bulunmalıdır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.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Aksi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takdirde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söz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konusu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uygulanması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askıya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alınacaktır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.</w:t>
      </w:r>
    </w:p>
    <w:p w:rsidR="002A69C2" w:rsidRPr="000E51DB" w:rsidRDefault="002A69C2" w:rsidP="002A69C2">
      <w:pPr>
        <w:pStyle w:val="NormalWeb"/>
        <w:pBdr>
          <w:bottom w:val="single" w:sz="6" w:space="1" w:color="auto"/>
        </w:pBdr>
        <w:rPr>
          <w:rStyle w:val="Gl"/>
          <w:rFonts w:asciiTheme="majorHAnsi" w:hAnsiTheme="majorHAnsi" w:cstheme="majorHAnsi"/>
          <w:sz w:val="22"/>
          <w:szCs w:val="22"/>
        </w:rPr>
      </w:pPr>
    </w:p>
    <w:p w:rsidR="002A69C2" w:rsidRPr="000E51DB" w:rsidRDefault="002A69C2" w:rsidP="00416B84">
      <w:pPr>
        <w:pStyle w:val="NormalWeb"/>
        <w:rPr>
          <w:rStyle w:val="Gl"/>
          <w:rFonts w:asciiTheme="majorHAnsi" w:hAnsiTheme="majorHAnsi" w:cstheme="majorHAnsi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sz w:val="22"/>
          <w:szCs w:val="22"/>
        </w:rPr>
        <w:t>Kurulu</w:t>
      </w:r>
      <w:proofErr w:type="spellEnd"/>
      <w:r w:rsidRPr="000E51DB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sz w:val="22"/>
          <w:szCs w:val="22"/>
        </w:rPr>
        <w:t>Kararı</w:t>
      </w:r>
      <w:proofErr w:type="spellEnd"/>
      <w:r w:rsidRPr="000E51DB">
        <w:rPr>
          <w:rStyle w:val="Gl"/>
          <w:rFonts w:asciiTheme="majorHAnsi" w:hAnsiTheme="majorHAnsi" w:cstheme="majorHAnsi"/>
          <w:sz w:val="22"/>
          <w:szCs w:val="22"/>
        </w:rPr>
        <w:t xml:space="preserve"> No. (245) 2023</w:t>
      </w:r>
    </w:p>
    <w:p w:rsidR="002A69C2" w:rsidRPr="000E51DB" w:rsidRDefault="002A69C2" w:rsidP="002A69C2">
      <w:pPr>
        <w:pStyle w:val="NormalWeb"/>
        <w:jc w:val="both"/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Kurulu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19/10/2023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tarihinde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yapılan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kırk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birinci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olağan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toplantısında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aşağıdaki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almıştır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: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Ekonomi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Kurulu'nun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(23422)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sayılı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tavsiyesinin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aşağıdaki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şekilde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onaylanması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:</w:t>
      </w:r>
    </w:p>
    <w:p w:rsidR="002A69C2" w:rsidRPr="000E51DB" w:rsidRDefault="002A69C2" w:rsidP="002A69C2">
      <w:pPr>
        <w:pStyle w:val="NormalWeb"/>
        <w:jc w:val="both"/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Birincisi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: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Ekonomi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Konseyi'nin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(23481/D)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sayılı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tavsiyesini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yasaya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aykırı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olmamak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kaydıyla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ithalat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listelerinden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her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türlü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meyve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suyu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içecek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hamur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işi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 ve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keklerin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çıkarılması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suretiyle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uygulamak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.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Silme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uygulamaya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konulduktan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bir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yıl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sonra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Sanayi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ve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Maden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Bakanlığı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/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Sanayi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Geliştirme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ve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Organizasyon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Dairesi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tarafından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yerel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pazar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üzerindeki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olumsuz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veya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olumlu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etkisinin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değerlendirilmesi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amacıyla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gözden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geçirilecektir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.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Değerlendirme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olumlu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ise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silme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gelecekte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yeniden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gözden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geçirilmesi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için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gerçek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bir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ihtiyaç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ortaya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çıkana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kadar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yürürlükte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kalacaktır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.</w:t>
      </w:r>
    </w:p>
    <w:p w:rsidR="002A69C2" w:rsidRPr="000E51DB" w:rsidRDefault="002A69C2" w:rsidP="002A69C2">
      <w:pPr>
        <w:pStyle w:val="NormalWeb"/>
        <w:jc w:val="both"/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İkincisi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: Bu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her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türlü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pasta ve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kek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için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yayın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tarihinden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90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gün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sonra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uygulanacak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meyve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suları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ve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alkolsüz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içeceklerin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ithalatına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ilişkin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mevcut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yasak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ise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olduğu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gibi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devam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edecektir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.</w:t>
      </w:r>
    </w:p>
    <w:p w:rsidR="002A69C2" w:rsidRPr="000E51DB" w:rsidRDefault="002A69C2" w:rsidP="002A69C2">
      <w:pPr>
        <w:pStyle w:val="NormalWeb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Üçüncüsü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: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Yerel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üreticiler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kapsadığı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ürünler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için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koruma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taleplerini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sunmaya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devam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etmelidir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.</w:t>
      </w:r>
    </w:p>
    <w:p w:rsidR="002A69C2" w:rsidRPr="000E51DB" w:rsidRDefault="002A69C2">
      <w:pPr>
        <w:rPr>
          <w:rFonts w:asciiTheme="majorHAnsi" w:hAnsiTheme="majorHAnsi" w:cstheme="majorHAnsi"/>
        </w:rPr>
      </w:pPr>
    </w:p>
    <w:p w:rsidR="00916801" w:rsidRPr="000E51DB" w:rsidRDefault="00916801">
      <w:pPr>
        <w:rPr>
          <w:rFonts w:asciiTheme="majorHAnsi" w:hAnsiTheme="majorHAnsi" w:cstheme="majorHAnsi"/>
        </w:rPr>
      </w:pPr>
    </w:p>
    <w:p w:rsidR="00916801" w:rsidRPr="000E51DB" w:rsidRDefault="00916801">
      <w:pPr>
        <w:rPr>
          <w:rFonts w:asciiTheme="majorHAnsi" w:hAnsiTheme="majorHAnsi" w:cstheme="majorHAnsi"/>
        </w:rPr>
      </w:pPr>
    </w:p>
    <w:p w:rsidR="00916801" w:rsidRPr="000E51DB" w:rsidRDefault="00916801">
      <w:pPr>
        <w:rPr>
          <w:rFonts w:asciiTheme="majorHAnsi" w:hAnsiTheme="majorHAnsi" w:cstheme="majorHAnsi"/>
        </w:rPr>
      </w:pPr>
    </w:p>
    <w:p w:rsidR="00916801" w:rsidRPr="000E51DB" w:rsidRDefault="00916801">
      <w:pPr>
        <w:rPr>
          <w:rFonts w:asciiTheme="majorHAnsi" w:hAnsiTheme="majorHAnsi" w:cstheme="majorHAnsi"/>
        </w:rPr>
      </w:pPr>
    </w:p>
    <w:p w:rsidR="00916801" w:rsidRPr="000E51DB" w:rsidRDefault="00916801">
      <w:pPr>
        <w:rPr>
          <w:rFonts w:asciiTheme="majorHAnsi" w:hAnsiTheme="majorHAnsi" w:cstheme="majorHAnsi"/>
        </w:rPr>
      </w:pPr>
    </w:p>
    <w:p w:rsidR="00083C64" w:rsidRDefault="00083C64" w:rsidP="00B268C2">
      <w:pPr>
        <w:pStyle w:val="NormalWeb"/>
        <w:pBdr>
          <w:bottom w:val="single" w:sz="6" w:space="1" w:color="auto"/>
        </w:pBdr>
        <w:rPr>
          <w:rStyle w:val="Gl"/>
          <w:rFonts w:asciiTheme="majorHAnsi" w:hAnsiTheme="majorHAnsi" w:cstheme="majorHAnsi"/>
          <w:sz w:val="22"/>
          <w:szCs w:val="22"/>
        </w:rPr>
      </w:pPr>
    </w:p>
    <w:p w:rsidR="00083C64" w:rsidRPr="00493159" w:rsidRDefault="00083C64" w:rsidP="00493159">
      <w:pPr>
        <w:spacing w:before="100" w:beforeAutospacing="1" w:after="100" w:afterAutospacing="1" w:line="240" w:lineRule="auto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val="tr-TR" w:eastAsia="tr-TR"/>
        </w:rPr>
      </w:pPr>
      <w:r w:rsidRPr="00083C64">
        <w:rPr>
          <w:rFonts w:ascii="Times New Roman" w:eastAsia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>
            <wp:extent cx="5391531" cy="7514330"/>
            <wp:effectExtent l="0" t="0" r="0" b="0"/>
            <wp:docPr id="1" name="Resim 1" descr="C:\Users\pc\Downloads\WhatsApp Image 2025-12-07 at 13.37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WhatsApp Image 2025-12-07 at 13.37.5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220" cy="752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C64" w:rsidRPr="002A69C2" w:rsidRDefault="00493159" w:rsidP="002A69C2">
      <w:pPr>
        <w:spacing w:before="100" w:beforeAutospacing="1" w:after="100" w:afterAutospacing="1" w:line="240" w:lineRule="auto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val="tr-TR" w:eastAsia="tr-TR"/>
        </w:rPr>
      </w:pPr>
      <w:r w:rsidRPr="00493159">
        <w:rPr>
          <w:rFonts w:ascii="Times New Roman" w:eastAsia="Times New Roman" w:hAnsi="Times New Roman" w:cs="Times New Roman"/>
          <w:noProof/>
          <w:sz w:val="24"/>
          <w:szCs w:val="24"/>
          <w:lang w:val="tr-TR" w:eastAsia="tr-TR"/>
        </w:rPr>
        <w:lastRenderedPageBreak/>
        <w:drawing>
          <wp:inline distT="0" distB="0" distL="0" distR="0">
            <wp:extent cx="5897793" cy="8410400"/>
            <wp:effectExtent l="0" t="0" r="8255" b="0"/>
            <wp:docPr id="2" name="Resim 2" descr="C:\Users\pc\Downloads\WhatsApp Image 2025-12-07 at 13.37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WhatsApp Image 2025-12-07 at 13.37.56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638" cy="84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9C2" w:rsidRPr="002A69C2" w:rsidRDefault="002A69C2" w:rsidP="002A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A69C2">
        <w:rPr>
          <w:rFonts w:ascii="Times New Roman" w:eastAsia="Times New Roman" w:hAnsi="Times New Roman" w:cs="Times New Roman"/>
          <w:noProof/>
          <w:sz w:val="24"/>
          <w:szCs w:val="24"/>
          <w:lang w:val="tr-TR" w:eastAsia="tr-TR"/>
        </w:rPr>
        <w:lastRenderedPageBreak/>
        <w:drawing>
          <wp:inline distT="0" distB="0" distL="0" distR="0">
            <wp:extent cx="6033676" cy="8409305"/>
            <wp:effectExtent l="0" t="0" r="5715" b="0"/>
            <wp:docPr id="3" name="Resim 3" descr="C:\Users\pc\Downloads\WhatsApp Image 2025-12-07 at 13.3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ownloads\WhatsApp Image 2025-12-07 at 13.37.5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063" cy="842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C64" w:rsidRDefault="00083C64" w:rsidP="00B268C2">
      <w:pPr>
        <w:pStyle w:val="NormalWeb"/>
        <w:pBdr>
          <w:bottom w:val="single" w:sz="6" w:space="1" w:color="auto"/>
        </w:pBdr>
        <w:rPr>
          <w:rStyle w:val="Gl"/>
          <w:rFonts w:asciiTheme="majorHAnsi" w:hAnsiTheme="majorHAnsi" w:cstheme="majorHAnsi"/>
          <w:sz w:val="22"/>
          <w:szCs w:val="22"/>
        </w:rPr>
      </w:pPr>
    </w:p>
    <w:p w:rsidR="00083C64" w:rsidRDefault="00083C64" w:rsidP="00B268C2">
      <w:pPr>
        <w:pStyle w:val="NormalWeb"/>
        <w:pBdr>
          <w:bottom w:val="single" w:sz="6" w:space="1" w:color="auto"/>
        </w:pBdr>
        <w:rPr>
          <w:rStyle w:val="Gl"/>
          <w:rFonts w:asciiTheme="majorHAnsi" w:hAnsiTheme="majorHAnsi" w:cstheme="majorHAnsi"/>
          <w:sz w:val="22"/>
          <w:szCs w:val="22"/>
        </w:rPr>
      </w:pPr>
      <w:bookmarkStart w:id="0" w:name="_GoBack"/>
      <w:bookmarkEnd w:id="0"/>
    </w:p>
    <w:p w:rsidR="00083C64" w:rsidRPr="00913374" w:rsidRDefault="00913374" w:rsidP="00913374">
      <w:pPr>
        <w:spacing w:before="100" w:beforeAutospacing="1" w:after="100" w:afterAutospacing="1" w:line="240" w:lineRule="auto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val="tr-TR" w:eastAsia="tr-TR"/>
        </w:rPr>
      </w:pPr>
      <w:r w:rsidRPr="00913374">
        <w:rPr>
          <w:rFonts w:ascii="Times New Roman" w:eastAsia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>
            <wp:extent cx="6180718" cy="7086265"/>
            <wp:effectExtent l="0" t="0" r="0" b="635"/>
            <wp:docPr id="4" name="Resim 4" descr="C:\Users\pc\Downloads\WhatsApp Image 2025-12-07 at 13.37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ownloads\WhatsApp Image 2025-12-07 at 13.37.57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128" cy="710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3C64" w:rsidRPr="009133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3C64"/>
    <w:rsid w:val="000E51DB"/>
    <w:rsid w:val="001107E7"/>
    <w:rsid w:val="0015074B"/>
    <w:rsid w:val="001E3906"/>
    <w:rsid w:val="0029639D"/>
    <w:rsid w:val="002A69C2"/>
    <w:rsid w:val="00326F90"/>
    <w:rsid w:val="00332CC2"/>
    <w:rsid w:val="00376FDF"/>
    <w:rsid w:val="00416B84"/>
    <w:rsid w:val="00493159"/>
    <w:rsid w:val="004B71B2"/>
    <w:rsid w:val="005B0DC6"/>
    <w:rsid w:val="00626DFF"/>
    <w:rsid w:val="006E711C"/>
    <w:rsid w:val="0079089D"/>
    <w:rsid w:val="007961C3"/>
    <w:rsid w:val="007E4AE8"/>
    <w:rsid w:val="008222B5"/>
    <w:rsid w:val="00913374"/>
    <w:rsid w:val="00916801"/>
    <w:rsid w:val="00953944"/>
    <w:rsid w:val="009E6B21"/>
    <w:rsid w:val="00A35074"/>
    <w:rsid w:val="00AA1D8D"/>
    <w:rsid w:val="00B22270"/>
    <w:rsid w:val="00B268C2"/>
    <w:rsid w:val="00B47730"/>
    <w:rsid w:val="00BE3274"/>
    <w:rsid w:val="00C920EF"/>
    <w:rsid w:val="00CB0664"/>
    <w:rsid w:val="00D81606"/>
    <w:rsid w:val="00DB43D6"/>
    <w:rsid w:val="00DD59FF"/>
    <w:rsid w:val="00E5304C"/>
    <w:rsid w:val="00F60B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BF212"/>
  <w14:defaultImageDpi w14:val="300"/>
  <w15:docId w15:val="{859C091F-8F35-4D82-8E5E-413D6822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5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ED4022-3474-4D78-ABC4-CF078CF8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533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2025-12-08T06:36:00Z</dcterms:created>
  <dcterms:modified xsi:type="dcterms:W3CDTF">2025-12-08T06:36:00Z</dcterms:modified>
  <cp:category/>
</cp:coreProperties>
</file>