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7ECE5" w14:textId="3A73C3F8" w:rsidR="005C1F1B" w:rsidRPr="0017611C" w:rsidRDefault="005C1F1B" w:rsidP="00564BE1">
      <w:pPr>
        <w:spacing w:after="0" w:line="240" w:lineRule="auto"/>
        <w:ind w:right="-709"/>
        <w:jc w:val="right"/>
        <w:rPr>
          <w:rFonts w:ascii="Times New Roman" w:hAnsi="Times New Roman" w:cs="Times New Roman"/>
          <w:i/>
          <w:iCs/>
          <w:sz w:val="24"/>
          <w:szCs w:val="24"/>
        </w:rPr>
      </w:pPr>
      <w:r w:rsidRPr="0017611C">
        <w:rPr>
          <w:rFonts w:ascii="Times New Roman" w:hAnsi="Times New Roman" w:cs="Times New Roman"/>
          <w:i/>
          <w:iCs/>
          <w:sz w:val="24"/>
          <w:szCs w:val="24"/>
        </w:rPr>
        <w:t xml:space="preserve">İş Toplantısına dair kavram kağıdının </w:t>
      </w:r>
      <w:proofErr w:type="spellStart"/>
      <w:r w:rsidRPr="0017611C">
        <w:rPr>
          <w:rFonts w:ascii="Times New Roman" w:hAnsi="Times New Roman" w:cs="Times New Roman"/>
          <w:i/>
          <w:iCs/>
          <w:sz w:val="24"/>
          <w:szCs w:val="24"/>
        </w:rPr>
        <w:t>gayrıresmi</w:t>
      </w:r>
      <w:proofErr w:type="spellEnd"/>
      <w:r w:rsidRPr="0017611C">
        <w:rPr>
          <w:rFonts w:ascii="Times New Roman" w:hAnsi="Times New Roman" w:cs="Times New Roman"/>
          <w:i/>
          <w:iCs/>
          <w:sz w:val="24"/>
          <w:szCs w:val="24"/>
        </w:rPr>
        <w:t xml:space="preserve"> çevirisidir.</w:t>
      </w:r>
    </w:p>
    <w:p w14:paraId="05E7FEF0" w14:textId="77777777" w:rsidR="005C1F1B" w:rsidRPr="0017611C" w:rsidRDefault="005C1F1B" w:rsidP="00564BE1">
      <w:pPr>
        <w:spacing w:after="0" w:line="240" w:lineRule="auto"/>
        <w:rPr>
          <w:rFonts w:ascii="Times New Roman" w:hAnsi="Times New Roman" w:cs="Times New Roman"/>
          <w:sz w:val="24"/>
          <w:szCs w:val="24"/>
        </w:rPr>
      </w:pPr>
    </w:p>
    <w:p w14:paraId="302BE653" w14:textId="77777777"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 xml:space="preserve">30. </w:t>
      </w:r>
      <w:proofErr w:type="spellStart"/>
      <w:r w:rsidRPr="0017611C">
        <w:rPr>
          <w:rFonts w:ascii="Times New Roman" w:hAnsi="Times New Roman" w:cs="Times New Roman"/>
          <w:sz w:val="24"/>
          <w:szCs w:val="24"/>
        </w:rPr>
        <w:t>İber</w:t>
      </w:r>
      <w:proofErr w:type="spellEnd"/>
      <w:r w:rsidRPr="0017611C">
        <w:rPr>
          <w:rFonts w:ascii="Times New Roman" w:hAnsi="Times New Roman" w:cs="Times New Roman"/>
          <w:sz w:val="24"/>
          <w:szCs w:val="24"/>
        </w:rPr>
        <w:t xml:space="preserve">-Amerika Konferansı Logosu / XVI </w:t>
      </w:r>
      <w:proofErr w:type="spellStart"/>
      <w:r w:rsidRPr="0017611C">
        <w:rPr>
          <w:rFonts w:ascii="Times New Roman" w:hAnsi="Times New Roman" w:cs="Times New Roman"/>
          <w:sz w:val="24"/>
          <w:szCs w:val="24"/>
        </w:rPr>
        <w:t>İber</w:t>
      </w:r>
      <w:proofErr w:type="spellEnd"/>
      <w:r w:rsidRPr="0017611C">
        <w:rPr>
          <w:rFonts w:ascii="Times New Roman" w:hAnsi="Times New Roman" w:cs="Times New Roman"/>
          <w:sz w:val="24"/>
          <w:szCs w:val="24"/>
        </w:rPr>
        <w:t>-Amerika İş Toplantısı</w:t>
      </w:r>
    </w:p>
    <w:p w14:paraId="07E2EF71" w14:textId="5C9D8489" w:rsidR="005C1F1B" w:rsidRPr="0017611C" w:rsidRDefault="005C1F1B" w:rsidP="00564BE1">
      <w:pPr>
        <w:spacing w:after="0" w:line="240" w:lineRule="auto"/>
        <w:rPr>
          <w:rFonts w:ascii="Times New Roman" w:hAnsi="Times New Roman" w:cs="Times New Roman"/>
          <w:sz w:val="24"/>
          <w:szCs w:val="24"/>
        </w:rPr>
      </w:pPr>
    </w:p>
    <w:p w14:paraId="21F261D3" w14:textId="6A9F9E43" w:rsidR="005C1F1B" w:rsidRPr="0017611C" w:rsidRDefault="005C1F1B" w:rsidP="00564BE1">
      <w:pPr>
        <w:spacing w:after="0" w:line="240" w:lineRule="auto"/>
        <w:rPr>
          <w:rFonts w:ascii="Times New Roman" w:hAnsi="Times New Roman" w:cs="Times New Roman"/>
          <w:sz w:val="24"/>
          <w:szCs w:val="24"/>
        </w:rPr>
      </w:pPr>
    </w:p>
    <w:p w14:paraId="08875C8A" w14:textId="2AE30F85"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KAVRAM KAĞIDI</w:t>
      </w:r>
    </w:p>
    <w:p w14:paraId="63D733E3" w14:textId="6DC5E33F"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İBER-AMERİKA XVI İŞ TOPLANTISI</w:t>
      </w:r>
    </w:p>
    <w:p w14:paraId="644E27A1" w14:textId="5BABEA43"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3-4 Kasım 2026</w:t>
      </w:r>
    </w:p>
    <w:p w14:paraId="6D46E846" w14:textId="3D3BDB11"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sz w:val="24"/>
          <w:szCs w:val="24"/>
        </w:rPr>
        <w:t>Madrid, İspanya</w:t>
      </w:r>
    </w:p>
    <w:p w14:paraId="3C4FF803" w14:textId="62EA66F3" w:rsidR="005C1F1B" w:rsidRPr="0017611C" w:rsidRDefault="005C1F1B" w:rsidP="00564BE1">
      <w:pPr>
        <w:spacing w:after="0" w:line="240" w:lineRule="auto"/>
        <w:rPr>
          <w:rFonts w:ascii="Times New Roman" w:hAnsi="Times New Roman" w:cs="Times New Roman"/>
          <w:sz w:val="24"/>
          <w:szCs w:val="24"/>
        </w:rPr>
      </w:pPr>
    </w:p>
    <w:p w14:paraId="557C6CA4" w14:textId="38AB4F31" w:rsidR="005C1F1B" w:rsidRPr="0017611C" w:rsidRDefault="005C1F1B" w:rsidP="00564BE1">
      <w:pPr>
        <w:spacing w:after="0" w:line="240" w:lineRule="auto"/>
        <w:rPr>
          <w:rFonts w:ascii="Times New Roman" w:hAnsi="Times New Roman" w:cs="Times New Roman"/>
          <w:sz w:val="24"/>
          <w:szCs w:val="24"/>
        </w:rPr>
      </w:pPr>
      <w:proofErr w:type="spellStart"/>
      <w:r w:rsidRPr="0017611C">
        <w:rPr>
          <w:rFonts w:ascii="Times New Roman" w:hAnsi="Times New Roman" w:cs="Times New Roman"/>
          <w:sz w:val="24"/>
          <w:szCs w:val="24"/>
        </w:rPr>
        <w:t>İber</w:t>
      </w:r>
      <w:proofErr w:type="spellEnd"/>
      <w:r w:rsidRPr="0017611C">
        <w:rPr>
          <w:rFonts w:ascii="Times New Roman" w:hAnsi="Times New Roman" w:cs="Times New Roman"/>
          <w:sz w:val="24"/>
          <w:szCs w:val="24"/>
        </w:rPr>
        <w:t xml:space="preserve">-Amerika küresel ekonomik zorluklar karşısında: kamu-özel sektörü </w:t>
      </w:r>
      <w:proofErr w:type="gramStart"/>
      <w:r w:rsidRPr="0017611C">
        <w:rPr>
          <w:rFonts w:ascii="Times New Roman" w:hAnsi="Times New Roman" w:cs="Times New Roman"/>
          <w:sz w:val="24"/>
          <w:szCs w:val="24"/>
        </w:rPr>
        <w:t>işbirliğini</w:t>
      </w:r>
      <w:proofErr w:type="gramEnd"/>
      <w:r w:rsidRPr="0017611C">
        <w:rPr>
          <w:rFonts w:ascii="Times New Roman" w:hAnsi="Times New Roman" w:cs="Times New Roman"/>
          <w:sz w:val="24"/>
          <w:szCs w:val="24"/>
        </w:rPr>
        <w:t xml:space="preserve"> güçlendirmek</w:t>
      </w:r>
    </w:p>
    <w:p w14:paraId="1F09E2FE" w14:textId="5955FC18" w:rsidR="005C1F1B" w:rsidRPr="0017611C" w:rsidRDefault="005C1F1B" w:rsidP="00564BE1">
      <w:pPr>
        <w:spacing w:after="0" w:line="240" w:lineRule="auto"/>
        <w:rPr>
          <w:rFonts w:ascii="Times New Roman" w:hAnsi="Times New Roman" w:cs="Times New Roman"/>
          <w:sz w:val="24"/>
          <w:szCs w:val="24"/>
        </w:rPr>
      </w:pPr>
    </w:p>
    <w:p w14:paraId="52B50C0B" w14:textId="069BEE59" w:rsidR="005C1F1B" w:rsidRPr="0017611C" w:rsidRDefault="005C1F1B" w:rsidP="00564BE1">
      <w:pPr>
        <w:spacing w:after="0" w:line="240" w:lineRule="auto"/>
        <w:rPr>
          <w:rFonts w:ascii="Times New Roman" w:hAnsi="Times New Roman" w:cs="Times New Roman"/>
          <w:sz w:val="24"/>
          <w:szCs w:val="24"/>
        </w:rPr>
      </w:pPr>
    </w:p>
    <w:p w14:paraId="7D9B5DC8" w14:textId="5A94B47C" w:rsidR="005C1F1B" w:rsidRPr="0017611C" w:rsidRDefault="005C1F1B" w:rsidP="00564BE1">
      <w:pPr>
        <w:spacing w:after="0" w:line="240" w:lineRule="auto"/>
        <w:rPr>
          <w:rFonts w:ascii="Times New Roman" w:hAnsi="Times New Roman" w:cs="Times New Roman"/>
          <w:sz w:val="24"/>
          <w:szCs w:val="24"/>
        </w:rPr>
      </w:pPr>
      <w:r w:rsidRPr="0017611C">
        <w:rPr>
          <w:rFonts w:ascii="Times New Roman" w:hAnsi="Times New Roman" w:cs="Times New Roman"/>
          <w:color w:val="FF0000"/>
          <w:sz w:val="24"/>
          <w:szCs w:val="24"/>
        </w:rPr>
        <w:t>Yeni bir küresel ortamda işletme, kalkınma ve entegrasyon</w:t>
      </w:r>
    </w:p>
    <w:p w14:paraId="1110BD28" w14:textId="77777777" w:rsidR="005C1F1B" w:rsidRPr="0017611C" w:rsidRDefault="005C1F1B" w:rsidP="00564BE1">
      <w:pPr>
        <w:spacing w:after="0" w:line="240" w:lineRule="auto"/>
        <w:rPr>
          <w:rFonts w:ascii="Times New Roman" w:hAnsi="Times New Roman" w:cs="Times New Roman"/>
          <w:sz w:val="24"/>
          <w:szCs w:val="24"/>
        </w:rPr>
      </w:pPr>
    </w:p>
    <w:p w14:paraId="037A6098" w14:textId="08B5ACCF" w:rsidR="005C1F1B" w:rsidRPr="0017611C" w:rsidRDefault="005C1F1B"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 xml:space="preserve">Uluslararası sistem, rekabet gücünü, yatırımı ve üretken kalkınmayı yeniden tanımlayan derin bir yapısal dönüşümden geçmektedir. Enerji bağımsızlığı, teknolojik liderlik ve stratejik tedarik zincirlerinin kontrolü için yaşanan rekabet, küresel ekonomiyi yeniden şekillendirmektedir. Yapay </w:t>
      </w:r>
      <w:proofErr w:type="gramStart"/>
      <w:r w:rsidRPr="0017611C">
        <w:rPr>
          <w:rFonts w:ascii="Times New Roman" w:hAnsi="Times New Roman" w:cs="Times New Roman"/>
          <w:sz w:val="24"/>
          <w:szCs w:val="24"/>
        </w:rPr>
        <w:t>zeka</w:t>
      </w:r>
      <w:proofErr w:type="gramEnd"/>
      <w:r w:rsidRPr="0017611C">
        <w:rPr>
          <w:rFonts w:ascii="Times New Roman" w:hAnsi="Times New Roman" w:cs="Times New Roman"/>
          <w:sz w:val="24"/>
          <w:szCs w:val="24"/>
        </w:rPr>
        <w:t>, üretkenliği hızlandırıyor ve sektörlerin tamamını yeniden düzenliyor; enerji dönüşümü, daha önce benzeri görülmemiş bir ölçekte sermayeyi harekete geçirmekte; sürdürülebilirlik ise yatırım, finansman ve pazarlara erişimin temel kriteri olarak yerini sağlamlaştırmaktadır.</w:t>
      </w:r>
    </w:p>
    <w:p w14:paraId="53E39C84" w14:textId="77777777" w:rsidR="005C1F1B" w:rsidRPr="0017611C" w:rsidRDefault="005C1F1B" w:rsidP="00564BE1">
      <w:pPr>
        <w:spacing w:after="0" w:line="240" w:lineRule="auto"/>
        <w:rPr>
          <w:rFonts w:ascii="Times New Roman" w:hAnsi="Times New Roman" w:cs="Times New Roman"/>
          <w:sz w:val="24"/>
          <w:szCs w:val="24"/>
        </w:rPr>
      </w:pPr>
    </w:p>
    <w:p w14:paraId="08D859F3" w14:textId="0D116D5B" w:rsidR="005C1F1B" w:rsidRPr="0017611C" w:rsidRDefault="005C1F1B"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 xml:space="preserve">Bu bağlamda inovasyon, </w:t>
      </w:r>
      <w:r w:rsidR="001176CF" w:rsidRPr="0017611C">
        <w:rPr>
          <w:rFonts w:ascii="Times New Roman" w:hAnsi="Times New Roman" w:cs="Times New Roman"/>
          <w:sz w:val="24"/>
          <w:szCs w:val="24"/>
        </w:rPr>
        <w:t xml:space="preserve">rekabetçiliğin </w:t>
      </w:r>
      <w:r w:rsidRPr="0017611C">
        <w:rPr>
          <w:rFonts w:ascii="Times New Roman" w:hAnsi="Times New Roman" w:cs="Times New Roman"/>
          <w:sz w:val="24"/>
          <w:szCs w:val="24"/>
        </w:rPr>
        <w:t>ana itici gücü olarak ortaya çıkarak; bilgi üretmekte, üretim yapısını dönüştürmekte ve yeni iş modellerinin ortaya çıkmasın</w:t>
      </w:r>
      <w:r w:rsidR="001176CF" w:rsidRPr="0017611C">
        <w:rPr>
          <w:rFonts w:ascii="Times New Roman" w:hAnsi="Times New Roman" w:cs="Times New Roman"/>
          <w:sz w:val="24"/>
          <w:szCs w:val="24"/>
        </w:rPr>
        <w:t>ı sağlamaktadır</w:t>
      </w:r>
      <w:r w:rsidRPr="0017611C">
        <w:rPr>
          <w:rFonts w:ascii="Times New Roman" w:hAnsi="Times New Roman" w:cs="Times New Roman"/>
          <w:sz w:val="24"/>
          <w:szCs w:val="24"/>
        </w:rPr>
        <w:t>. Aynı zamanda, istihdam dönüşümler yaşamaktadır: yeni nitelik talepleri ortaya çıkmakta, mesleki profiller gelişmekte ve uyum sağlamayı kolaylaştıran ve kapsayıcılığı garanti eden kamu politikalarına olan ihtiyaç artmaktadır.</w:t>
      </w:r>
    </w:p>
    <w:p w14:paraId="4C5870E0" w14:textId="77777777" w:rsidR="005C1F1B" w:rsidRPr="0017611C" w:rsidRDefault="005C1F1B" w:rsidP="00564BE1">
      <w:pPr>
        <w:spacing w:after="0" w:line="240" w:lineRule="auto"/>
        <w:rPr>
          <w:rFonts w:ascii="Times New Roman" w:hAnsi="Times New Roman" w:cs="Times New Roman"/>
          <w:sz w:val="24"/>
          <w:szCs w:val="24"/>
        </w:rPr>
      </w:pPr>
    </w:p>
    <w:p w14:paraId="58B709B9" w14:textId="72C9BC0A" w:rsidR="005C1F1B" w:rsidRPr="0017611C" w:rsidRDefault="005C1F1B"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Bölgelerin uluslararası önemi</w:t>
      </w:r>
      <w:r w:rsidR="001176CF" w:rsidRPr="0017611C">
        <w:rPr>
          <w:rFonts w:ascii="Times New Roman" w:hAnsi="Times New Roman" w:cs="Times New Roman"/>
          <w:sz w:val="24"/>
          <w:szCs w:val="24"/>
        </w:rPr>
        <w:t xml:space="preserve"> varsayımlara dayalı değildir</w:t>
      </w:r>
      <w:r w:rsidRPr="0017611C">
        <w:rPr>
          <w:rFonts w:ascii="Times New Roman" w:hAnsi="Times New Roman" w:cs="Times New Roman"/>
          <w:sz w:val="24"/>
          <w:szCs w:val="24"/>
        </w:rPr>
        <w:t>: ölçek, uyum, kararlılık ve eylem kapasitesiyle inşa edilir.</w:t>
      </w:r>
    </w:p>
    <w:p w14:paraId="2A23368A" w14:textId="77777777" w:rsidR="005C1F1B" w:rsidRPr="0017611C" w:rsidRDefault="005C1F1B" w:rsidP="00564BE1">
      <w:pPr>
        <w:spacing w:after="0" w:line="240" w:lineRule="auto"/>
        <w:rPr>
          <w:rFonts w:ascii="Times New Roman" w:hAnsi="Times New Roman" w:cs="Times New Roman"/>
          <w:sz w:val="24"/>
          <w:szCs w:val="24"/>
        </w:rPr>
      </w:pPr>
    </w:p>
    <w:p w14:paraId="27137279" w14:textId="2D1EEE0A" w:rsidR="005C1F1B" w:rsidRPr="0017611C" w:rsidRDefault="005C1F1B"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 xml:space="preserve">Çok taraflılığın zayıflaması, jeopolitik parçalanma ve güç dengelerinin hızla yeniden şekillenmesi, </w:t>
      </w:r>
      <w:proofErr w:type="spellStart"/>
      <w:r w:rsidRPr="0017611C">
        <w:rPr>
          <w:rFonts w:ascii="Times New Roman" w:hAnsi="Times New Roman" w:cs="Times New Roman"/>
          <w:sz w:val="24"/>
          <w:szCs w:val="24"/>
        </w:rPr>
        <w:t>İber</w:t>
      </w:r>
      <w:proofErr w:type="spellEnd"/>
      <w:r w:rsidRPr="0017611C">
        <w:rPr>
          <w:rFonts w:ascii="Times New Roman" w:hAnsi="Times New Roman" w:cs="Times New Roman"/>
          <w:sz w:val="24"/>
          <w:szCs w:val="24"/>
        </w:rPr>
        <w:t>-Amerika için yapısal bir zorluk teşkil etmekte</w:t>
      </w:r>
      <w:r w:rsidR="001176CF" w:rsidRPr="0017611C">
        <w:rPr>
          <w:rFonts w:ascii="Times New Roman" w:hAnsi="Times New Roman" w:cs="Times New Roman"/>
          <w:sz w:val="24"/>
          <w:szCs w:val="24"/>
        </w:rPr>
        <w:t>, b</w:t>
      </w:r>
      <w:r w:rsidRPr="0017611C">
        <w:rPr>
          <w:rFonts w:ascii="Times New Roman" w:hAnsi="Times New Roman" w:cs="Times New Roman"/>
          <w:sz w:val="24"/>
          <w:szCs w:val="24"/>
        </w:rPr>
        <w:t xml:space="preserve">u durum, </w:t>
      </w:r>
      <w:r w:rsidR="001176CF" w:rsidRPr="0017611C">
        <w:rPr>
          <w:rFonts w:ascii="Times New Roman" w:hAnsi="Times New Roman" w:cs="Times New Roman"/>
          <w:sz w:val="24"/>
          <w:szCs w:val="24"/>
        </w:rPr>
        <w:t xml:space="preserve">etkili ve sürdürülebilir çözümler üretmek amacıyla </w:t>
      </w:r>
      <w:r w:rsidRPr="0017611C">
        <w:rPr>
          <w:rFonts w:ascii="Times New Roman" w:hAnsi="Times New Roman" w:cs="Times New Roman"/>
          <w:sz w:val="24"/>
          <w:szCs w:val="24"/>
        </w:rPr>
        <w:t xml:space="preserve">ülkeler, şirketler ve kamu kurumları arasında stratejik </w:t>
      </w:r>
      <w:proofErr w:type="gramStart"/>
      <w:r w:rsidRPr="0017611C">
        <w:rPr>
          <w:rFonts w:ascii="Times New Roman" w:hAnsi="Times New Roman" w:cs="Times New Roman"/>
          <w:sz w:val="24"/>
          <w:szCs w:val="24"/>
        </w:rPr>
        <w:t>işbirliğini</w:t>
      </w:r>
      <w:proofErr w:type="gramEnd"/>
      <w:r w:rsidRPr="0017611C">
        <w:rPr>
          <w:rFonts w:ascii="Times New Roman" w:hAnsi="Times New Roman" w:cs="Times New Roman"/>
          <w:sz w:val="24"/>
          <w:szCs w:val="24"/>
        </w:rPr>
        <w:t xml:space="preserve"> ve kolektif eylem kapasitesini —ittifakları— güçlendirmeyi gerektirmektedir.</w:t>
      </w:r>
    </w:p>
    <w:p w14:paraId="00561F34" w14:textId="77777777" w:rsidR="001176CF" w:rsidRPr="0017611C" w:rsidRDefault="001176CF" w:rsidP="00564BE1">
      <w:pPr>
        <w:spacing w:after="0" w:line="240" w:lineRule="auto"/>
        <w:jc w:val="both"/>
        <w:rPr>
          <w:rFonts w:ascii="Times New Roman" w:hAnsi="Times New Roman" w:cs="Times New Roman"/>
          <w:sz w:val="24"/>
          <w:szCs w:val="24"/>
        </w:rPr>
      </w:pPr>
    </w:p>
    <w:p w14:paraId="323E09D6" w14:textId="404FF728" w:rsidR="0017611C" w:rsidRPr="0017611C" w:rsidRDefault="0017611C" w:rsidP="00564BE1">
      <w:pPr>
        <w:spacing w:after="0" w:line="240" w:lineRule="auto"/>
        <w:rPr>
          <w:rFonts w:ascii="Times New Roman" w:hAnsi="Times New Roman" w:cs="Times New Roman"/>
          <w:color w:val="FF0000"/>
          <w:sz w:val="24"/>
          <w:szCs w:val="24"/>
        </w:rPr>
      </w:pPr>
      <w:r w:rsidRPr="0017611C">
        <w:rPr>
          <w:rFonts w:ascii="Times New Roman" w:hAnsi="Times New Roman" w:cs="Times New Roman"/>
          <w:color w:val="FF0000"/>
          <w:sz w:val="24"/>
          <w:szCs w:val="24"/>
        </w:rPr>
        <w:t xml:space="preserve">Küresel Zorluklar Karşısında </w:t>
      </w:r>
      <w:proofErr w:type="spellStart"/>
      <w:r w:rsidRPr="0017611C">
        <w:rPr>
          <w:rFonts w:ascii="Times New Roman" w:hAnsi="Times New Roman" w:cs="Times New Roman"/>
          <w:color w:val="FF0000"/>
          <w:sz w:val="24"/>
          <w:szCs w:val="24"/>
        </w:rPr>
        <w:t>İber</w:t>
      </w:r>
      <w:proofErr w:type="spellEnd"/>
      <w:r w:rsidRPr="0017611C">
        <w:rPr>
          <w:rFonts w:ascii="Times New Roman" w:hAnsi="Times New Roman" w:cs="Times New Roman"/>
          <w:color w:val="FF0000"/>
          <w:sz w:val="24"/>
          <w:szCs w:val="24"/>
        </w:rPr>
        <w:t>-Amerika</w:t>
      </w:r>
    </w:p>
    <w:p w14:paraId="51E7AFCC" w14:textId="77777777" w:rsidR="0017611C" w:rsidRPr="0017611C" w:rsidRDefault="0017611C" w:rsidP="00564BE1">
      <w:pPr>
        <w:spacing w:after="0" w:line="240" w:lineRule="auto"/>
        <w:rPr>
          <w:rFonts w:ascii="Times New Roman" w:hAnsi="Times New Roman" w:cs="Times New Roman"/>
          <w:sz w:val="24"/>
          <w:szCs w:val="24"/>
        </w:rPr>
      </w:pPr>
    </w:p>
    <w:p w14:paraId="110C1456" w14:textId="4131620D" w:rsidR="0017611C" w:rsidRPr="0017611C" w:rsidRDefault="0017611C" w:rsidP="00564BE1">
      <w:pPr>
        <w:spacing w:after="0" w:line="240" w:lineRule="auto"/>
        <w:jc w:val="both"/>
        <w:rPr>
          <w:rFonts w:ascii="Times New Roman" w:hAnsi="Times New Roman" w:cs="Times New Roman"/>
          <w:sz w:val="24"/>
          <w:szCs w:val="24"/>
        </w:rPr>
      </w:pPr>
      <w:proofErr w:type="spellStart"/>
      <w:r w:rsidRPr="0017611C">
        <w:rPr>
          <w:rFonts w:ascii="Times New Roman" w:hAnsi="Times New Roman" w:cs="Times New Roman"/>
          <w:sz w:val="24"/>
          <w:szCs w:val="24"/>
        </w:rPr>
        <w:t>İber</w:t>
      </w:r>
      <w:proofErr w:type="spellEnd"/>
      <w:r w:rsidRPr="0017611C">
        <w:rPr>
          <w:rFonts w:ascii="Times New Roman" w:hAnsi="Times New Roman" w:cs="Times New Roman"/>
          <w:sz w:val="24"/>
          <w:szCs w:val="24"/>
        </w:rPr>
        <w:t xml:space="preserve">-Amerika, dönüşüm geçiren bir dünya ekonomisinin getirdiği zorluklara yanıt verme göreviyle karşı karşıyadır ve bu zorlukları irade ve kararlılıkla aşmak için küresel ölçekte stratejik varlıklara sahiptir: artan küresel talebin olduğu bir dönemde enerji üretmektedir; uluslararası gıda güvenliği konusunda kilit bir aktördür; biyolojik çeşitlilik, doğal kaynaklar, kritik mineraller ve önemli bir tarımsal sanayi tabanına sahiptir; ayrıca </w:t>
      </w:r>
      <w:proofErr w:type="spellStart"/>
      <w:r w:rsidRPr="0017611C">
        <w:rPr>
          <w:rFonts w:ascii="Times New Roman" w:hAnsi="Times New Roman" w:cs="Times New Roman"/>
          <w:sz w:val="24"/>
          <w:szCs w:val="24"/>
        </w:rPr>
        <w:t>biyoekonomi</w:t>
      </w:r>
      <w:proofErr w:type="spellEnd"/>
      <w:r w:rsidRPr="0017611C">
        <w:rPr>
          <w:rFonts w:ascii="Times New Roman" w:hAnsi="Times New Roman" w:cs="Times New Roman"/>
          <w:sz w:val="24"/>
          <w:szCs w:val="24"/>
        </w:rPr>
        <w:t xml:space="preserve"> ve yeşil hidrojen alanlarında </w:t>
      </w:r>
      <w:r w:rsidR="003448F3">
        <w:rPr>
          <w:rFonts w:ascii="Times New Roman" w:hAnsi="Times New Roman" w:cs="Times New Roman"/>
          <w:sz w:val="24"/>
          <w:szCs w:val="24"/>
        </w:rPr>
        <w:t>gelişen</w:t>
      </w:r>
      <w:r w:rsidRPr="0017611C">
        <w:rPr>
          <w:rFonts w:ascii="Times New Roman" w:hAnsi="Times New Roman" w:cs="Times New Roman"/>
          <w:sz w:val="24"/>
          <w:szCs w:val="24"/>
        </w:rPr>
        <w:t xml:space="preserve"> fırsatlar sunmaktadır. Buna ek olarak, dinamik bir iş ekosistemi ve bilgi ekonomisi kapsamında genişleyen yüksek nitelikli işgücü de bulunmaktadır.</w:t>
      </w:r>
    </w:p>
    <w:p w14:paraId="1774E68F" w14:textId="77777777" w:rsidR="0017611C" w:rsidRPr="0017611C" w:rsidRDefault="0017611C" w:rsidP="00564BE1">
      <w:pPr>
        <w:spacing w:after="0" w:line="240" w:lineRule="auto"/>
        <w:rPr>
          <w:rFonts w:ascii="Times New Roman" w:hAnsi="Times New Roman" w:cs="Times New Roman"/>
          <w:sz w:val="24"/>
          <w:szCs w:val="24"/>
        </w:rPr>
      </w:pPr>
    </w:p>
    <w:p w14:paraId="7ABDC214" w14:textId="258BFC6E" w:rsidR="0017611C" w:rsidRPr="0017611C" w:rsidRDefault="0017611C"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lastRenderedPageBreak/>
        <w:t>Bölgenin daha fazla ve daha iyi büyümesi gerekmektedir. On yıllardır ortalama büyüme, küresel ortalamanın altında kalırken, verimlilik açıkları, yüksek düzeyde kayıt dışı ekonomi ve yapısal eşitsizlikler devam etmektedir. Büyümeyi hızlandırmak ve verimliliği artırmak, sosyal uyumu</w:t>
      </w:r>
      <w:r w:rsidR="00B41350">
        <w:rPr>
          <w:rFonts w:ascii="Times New Roman" w:hAnsi="Times New Roman" w:cs="Times New Roman"/>
          <w:sz w:val="24"/>
          <w:szCs w:val="24"/>
        </w:rPr>
        <w:t>n</w:t>
      </w:r>
      <w:r w:rsidRPr="0017611C">
        <w:rPr>
          <w:rFonts w:ascii="Times New Roman" w:hAnsi="Times New Roman" w:cs="Times New Roman"/>
          <w:sz w:val="24"/>
          <w:szCs w:val="24"/>
        </w:rPr>
        <w:t xml:space="preserve"> güçlendir</w:t>
      </w:r>
      <w:r w:rsidR="00B41350">
        <w:rPr>
          <w:rFonts w:ascii="Times New Roman" w:hAnsi="Times New Roman" w:cs="Times New Roman"/>
          <w:sz w:val="24"/>
          <w:szCs w:val="24"/>
        </w:rPr>
        <w:t>ilmesi</w:t>
      </w:r>
      <w:r w:rsidRPr="0017611C">
        <w:rPr>
          <w:rFonts w:ascii="Times New Roman" w:hAnsi="Times New Roman" w:cs="Times New Roman"/>
          <w:sz w:val="24"/>
          <w:szCs w:val="24"/>
        </w:rPr>
        <w:t>, demokratik istikrarı</w:t>
      </w:r>
      <w:r w:rsidR="00B41350">
        <w:rPr>
          <w:rFonts w:ascii="Times New Roman" w:hAnsi="Times New Roman" w:cs="Times New Roman"/>
          <w:sz w:val="24"/>
          <w:szCs w:val="24"/>
        </w:rPr>
        <w:t>n</w:t>
      </w:r>
      <w:r w:rsidRPr="0017611C">
        <w:rPr>
          <w:rFonts w:ascii="Times New Roman" w:hAnsi="Times New Roman" w:cs="Times New Roman"/>
          <w:sz w:val="24"/>
          <w:szCs w:val="24"/>
        </w:rPr>
        <w:t xml:space="preserve"> pekiştir</w:t>
      </w:r>
      <w:r w:rsidR="00B41350">
        <w:rPr>
          <w:rFonts w:ascii="Times New Roman" w:hAnsi="Times New Roman" w:cs="Times New Roman"/>
          <w:sz w:val="24"/>
          <w:szCs w:val="24"/>
        </w:rPr>
        <w:t>ilmesi</w:t>
      </w:r>
      <w:r w:rsidRPr="0017611C">
        <w:rPr>
          <w:rFonts w:ascii="Times New Roman" w:hAnsi="Times New Roman" w:cs="Times New Roman"/>
          <w:sz w:val="24"/>
          <w:szCs w:val="24"/>
        </w:rPr>
        <w:t xml:space="preserve"> ve kayıtlı </w:t>
      </w:r>
      <w:r w:rsidR="00B41350" w:rsidRPr="0017611C">
        <w:rPr>
          <w:rFonts w:ascii="Times New Roman" w:hAnsi="Times New Roman" w:cs="Times New Roman"/>
          <w:sz w:val="24"/>
          <w:szCs w:val="24"/>
        </w:rPr>
        <w:t xml:space="preserve">kaliteli </w:t>
      </w:r>
      <w:r w:rsidRPr="0017611C">
        <w:rPr>
          <w:rFonts w:ascii="Times New Roman" w:hAnsi="Times New Roman" w:cs="Times New Roman"/>
          <w:sz w:val="24"/>
          <w:szCs w:val="24"/>
        </w:rPr>
        <w:t>istihdam yarat</w:t>
      </w:r>
      <w:r w:rsidR="00B41350">
        <w:rPr>
          <w:rFonts w:ascii="Times New Roman" w:hAnsi="Times New Roman" w:cs="Times New Roman"/>
          <w:sz w:val="24"/>
          <w:szCs w:val="24"/>
        </w:rPr>
        <w:t>ılması</w:t>
      </w:r>
      <w:r w:rsidRPr="0017611C">
        <w:rPr>
          <w:rFonts w:ascii="Times New Roman" w:hAnsi="Times New Roman" w:cs="Times New Roman"/>
          <w:sz w:val="24"/>
          <w:szCs w:val="24"/>
        </w:rPr>
        <w:t xml:space="preserve"> için stratejik bir zorunluluktur.</w:t>
      </w:r>
    </w:p>
    <w:p w14:paraId="5CCB7A11" w14:textId="77777777" w:rsidR="0017611C" w:rsidRPr="0017611C" w:rsidRDefault="0017611C" w:rsidP="00564BE1">
      <w:pPr>
        <w:spacing w:after="0" w:line="240" w:lineRule="auto"/>
        <w:rPr>
          <w:rFonts w:ascii="Times New Roman" w:hAnsi="Times New Roman" w:cs="Times New Roman"/>
          <w:sz w:val="24"/>
          <w:szCs w:val="24"/>
        </w:rPr>
      </w:pPr>
    </w:p>
    <w:p w14:paraId="27B84A55" w14:textId="158BF8A5" w:rsidR="00AD2412" w:rsidRDefault="0017611C" w:rsidP="00564BE1">
      <w:pPr>
        <w:spacing w:after="0" w:line="240" w:lineRule="auto"/>
        <w:jc w:val="both"/>
        <w:rPr>
          <w:rFonts w:ascii="Times New Roman" w:hAnsi="Times New Roman" w:cs="Times New Roman"/>
          <w:sz w:val="24"/>
          <w:szCs w:val="24"/>
        </w:rPr>
      </w:pPr>
      <w:r w:rsidRPr="0017611C">
        <w:rPr>
          <w:rFonts w:ascii="Times New Roman" w:hAnsi="Times New Roman" w:cs="Times New Roman"/>
          <w:sz w:val="24"/>
          <w:szCs w:val="24"/>
        </w:rPr>
        <w:t>Çifte geçiş —dijital ve sürdürülebilir— yeni ekonomik döngünün eksenini belirlemektedir.</w:t>
      </w:r>
      <w:r w:rsidR="00B41350">
        <w:rPr>
          <w:rFonts w:ascii="Times New Roman" w:hAnsi="Times New Roman" w:cs="Times New Roman"/>
          <w:sz w:val="24"/>
          <w:szCs w:val="24"/>
        </w:rPr>
        <w:t xml:space="preserve"> </w:t>
      </w:r>
      <w:r w:rsidRPr="0017611C">
        <w:rPr>
          <w:rFonts w:ascii="Times New Roman" w:hAnsi="Times New Roman" w:cs="Times New Roman"/>
          <w:sz w:val="24"/>
          <w:szCs w:val="24"/>
        </w:rPr>
        <w:t>Yapay zekanın benimsenmesi, akıllı otomasyon, üretimin dijitalleşmesi ve enerji dönüşümü, değer zincirlerini güçlendirmek, ekonomileri çeşitlendirmek ve daha fazla katma değer yaratmak için fırsatlar sunmaktadır.</w:t>
      </w:r>
    </w:p>
    <w:p w14:paraId="35CE9DFF" w14:textId="52900120" w:rsidR="00C60904" w:rsidRDefault="00C60904" w:rsidP="00564BE1">
      <w:pPr>
        <w:spacing w:after="0" w:line="240" w:lineRule="auto"/>
        <w:jc w:val="both"/>
        <w:rPr>
          <w:rFonts w:ascii="Times New Roman" w:hAnsi="Times New Roman" w:cs="Times New Roman"/>
          <w:sz w:val="24"/>
          <w:szCs w:val="24"/>
        </w:rPr>
      </w:pPr>
    </w:p>
    <w:p w14:paraId="45513B18" w14:textId="6362A4A3" w:rsidR="00C60904" w:rsidRDefault="00C60904" w:rsidP="00564BE1">
      <w:pPr>
        <w:pStyle w:val="NormalWeb"/>
        <w:spacing w:before="0" w:beforeAutospacing="0" w:after="0" w:afterAutospacing="0"/>
        <w:jc w:val="both"/>
      </w:pPr>
      <w:r>
        <w:t xml:space="preserve">Açık inovasyon ve büyük şirketler, kobiler, </w:t>
      </w:r>
      <w:proofErr w:type="spellStart"/>
      <w:r>
        <w:t>stratuplar</w:t>
      </w:r>
      <w:proofErr w:type="spellEnd"/>
      <w:r>
        <w:t xml:space="preserve">, akademi ve kamu sektörü arasındaki </w:t>
      </w:r>
      <w:proofErr w:type="gramStart"/>
      <w:r>
        <w:t>işbirliği</w:t>
      </w:r>
      <w:proofErr w:type="gramEnd"/>
      <w:r>
        <w:t>, teknolojinin benimsenmesini hızlandırmak ve üretim direncini güçlendirmek için yapısal faktörler haline gelmiştir. Aynı şekilde, finansal kapsayıcılık, cinsiyet eşitliği ve kurumsal güvenlik, üretim tabanını genişletmekte ve yatırımı teşvik ederek, girişimcilik gelişimi için elverişli bir ortam oluşturmaktadır.</w:t>
      </w:r>
    </w:p>
    <w:p w14:paraId="5854E0CF" w14:textId="77777777" w:rsidR="00C60904" w:rsidRDefault="00C60904" w:rsidP="00564BE1">
      <w:pPr>
        <w:pStyle w:val="NormalWeb"/>
        <w:spacing w:before="0" w:beforeAutospacing="0" w:after="0" w:afterAutospacing="0"/>
        <w:jc w:val="both"/>
      </w:pPr>
    </w:p>
    <w:p w14:paraId="4B413DEA" w14:textId="630ED57E" w:rsidR="00C60904" w:rsidRDefault="00C60904" w:rsidP="00564BE1">
      <w:pPr>
        <w:pStyle w:val="NormalWeb"/>
        <w:spacing w:before="0" w:beforeAutospacing="0" w:after="0" w:afterAutospacing="0"/>
        <w:jc w:val="both"/>
      </w:pPr>
      <w:r>
        <w:t>Yatırımın harekete geçirilmesi, bu aşamanın stratejik önceliğidir. Enerji ve dijital altyapıya, üret</w:t>
      </w:r>
      <w:r w:rsidR="00757DD1">
        <w:t>ken</w:t>
      </w:r>
      <w:r>
        <w:t xml:space="preserve"> inovasyona, </w:t>
      </w:r>
      <w:proofErr w:type="spellStart"/>
      <w:r>
        <w:t>biyoekonomiye</w:t>
      </w:r>
      <w:proofErr w:type="spellEnd"/>
      <w:r>
        <w:t xml:space="preserve">, bilgi ekonomisine, eğitime, bilime ve teknolojik eğitime yatırım yapmak, çifte geçişten yararlanmayı ve </w:t>
      </w:r>
      <w:proofErr w:type="spellStart"/>
      <w:r>
        <w:t>İber</w:t>
      </w:r>
      <w:proofErr w:type="spellEnd"/>
      <w:r>
        <w:t>-Amerika’yı çevresel, sosyal ve yönetişim açısından olumlu etkiye sahip bir inovasyon ve ileri üretim platformu olarak konumlandırmayı sağlayacaktır.</w:t>
      </w:r>
    </w:p>
    <w:p w14:paraId="20F1163F" w14:textId="77777777" w:rsidR="00C60904" w:rsidRDefault="00C60904" w:rsidP="00564BE1">
      <w:pPr>
        <w:pStyle w:val="NormalWeb"/>
        <w:spacing w:before="0" w:beforeAutospacing="0" w:after="0" w:afterAutospacing="0"/>
        <w:jc w:val="both"/>
      </w:pPr>
    </w:p>
    <w:p w14:paraId="5BEF395D" w14:textId="77777777" w:rsidR="00C60904" w:rsidRPr="00C60904" w:rsidRDefault="00C60904" w:rsidP="00564BE1">
      <w:pPr>
        <w:pStyle w:val="NormalWeb"/>
        <w:spacing w:before="0" w:beforeAutospacing="0" w:after="0" w:afterAutospacing="0"/>
        <w:jc w:val="both"/>
        <w:rPr>
          <w:color w:val="FF0000"/>
        </w:rPr>
      </w:pPr>
      <w:r w:rsidRPr="00C60904">
        <w:rPr>
          <w:color w:val="FF0000"/>
        </w:rPr>
        <w:t xml:space="preserve">Devlet ve işletme: kamu-özel sektör </w:t>
      </w:r>
      <w:proofErr w:type="gramStart"/>
      <w:r w:rsidRPr="00C60904">
        <w:rPr>
          <w:color w:val="FF0000"/>
        </w:rPr>
        <w:t>işbirliği</w:t>
      </w:r>
      <w:proofErr w:type="gramEnd"/>
    </w:p>
    <w:p w14:paraId="037893C2" w14:textId="77777777" w:rsidR="00C60904" w:rsidRDefault="00C60904" w:rsidP="00564BE1">
      <w:pPr>
        <w:pStyle w:val="NormalWeb"/>
        <w:spacing w:before="0" w:beforeAutospacing="0" w:after="0" w:afterAutospacing="0"/>
        <w:jc w:val="both"/>
      </w:pPr>
    </w:p>
    <w:p w14:paraId="7987F905" w14:textId="64468254" w:rsidR="00C60904" w:rsidRDefault="00C60904" w:rsidP="00564BE1">
      <w:pPr>
        <w:pStyle w:val="NormalWeb"/>
        <w:spacing w:before="0" w:beforeAutospacing="0" w:after="0" w:afterAutospacing="0"/>
        <w:jc w:val="both"/>
      </w:pPr>
      <w:proofErr w:type="spellStart"/>
      <w:r>
        <w:t>İber</w:t>
      </w:r>
      <w:proofErr w:type="spellEnd"/>
      <w:r>
        <w:t>-Amerika’nın üret</w:t>
      </w:r>
      <w:r w:rsidR="00AD5760">
        <w:t>ken</w:t>
      </w:r>
      <w:r>
        <w:t xml:space="preserve"> dönüşümü, taahhütlerin yenilenmesini ve </w:t>
      </w:r>
      <w:proofErr w:type="gramStart"/>
      <w:r>
        <w:t>işbirliğinin</w:t>
      </w:r>
      <w:proofErr w:type="gramEnd"/>
      <w:r>
        <w:t xml:space="preserve"> güçlendirilmesini gerektiren küresel bir ortamda, stratejik tutarlılığı ve uygulama kapasitesini güçlendirecek şekilde siyas</w:t>
      </w:r>
      <w:r w:rsidR="00AD5760">
        <w:t>et</w:t>
      </w:r>
      <w:r>
        <w:t xml:space="preserve"> ve iş dünyası liderliği arasında etkili bir koordinasyon gerektirmektedir.</w:t>
      </w:r>
    </w:p>
    <w:p w14:paraId="0002B440" w14:textId="02C9A5AA" w:rsidR="00AD5760" w:rsidRDefault="00AD5760" w:rsidP="00564BE1">
      <w:pPr>
        <w:pStyle w:val="NormalWeb"/>
        <w:spacing w:before="0" w:beforeAutospacing="0" w:after="0" w:afterAutospacing="0"/>
        <w:jc w:val="both"/>
      </w:pPr>
    </w:p>
    <w:p w14:paraId="467F96F5" w14:textId="4FF20F92" w:rsidR="00564BE1" w:rsidRDefault="00564BE1" w:rsidP="00C76172">
      <w:pPr>
        <w:pStyle w:val="NormalWeb"/>
        <w:spacing w:before="0" w:beforeAutospacing="0" w:after="0" w:afterAutospacing="0"/>
        <w:jc w:val="both"/>
      </w:pPr>
      <w:r>
        <w:t>Büyük şirketler ve çok uluslu Latin Amerika şirketleri, bölgesel değer zincirlerinin</w:t>
      </w:r>
      <w:r w:rsidR="00C76172">
        <w:t xml:space="preserve"> </w:t>
      </w:r>
      <w:r>
        <w:t>oluşumuna katkıda bulun</w:t>
      </w:r>
      <w:r w:rsidR="00C76172">
        <w:t>arak,</w:t>
      </w:r>
      <w:r>
        <w:t xml:space="preserve"> işletmelerin uluslararasılaşmasını teşvik e</w:t>
      </w:r>
      <w:r w:rsidR="00C76172">
        <w:t>tmekte</w:t>
      </w:r>
      <w:r>
        <w:t xml:space="preserve"> ve bölge içi</w:t>
      </w:r>
      <w:r w:rsidR="00C76172">
        <w:t xml:space="preserve"> </w:t>
      </w:r>
      <w:r>
        <w:t>yatırımları canlandır</w:t>
      </w:r>
      <w:r w:rsidR="00C76172">
        <w:t>maktadır</w:t>
      </w:r>
      <w:r>
        <w:t xml:space="preserve">. </w:t>
      </w:r>
      <w:r w:rsidR="00C76172">
        <w:t xml:space="preserve">Kobiler, </w:t>
      </w:r>
      <w:proofErr w:type="spellStart"/>
      <w:r w:rsidR="00C76172">
        <w:t>stratuplar</w:t>
      </w:r>
      <w:proofErr w:type="spellEnd"/>
      <w:r w:rsidR="00C76172">
        <w:t xml:space="preserve"> ve</w:t>
      </w:r>
      <w:r>
        <w:t xml:space="preserve"> teknoloji girişimleri, üretim dokusunu güçlendir</w:t>
      </w:r>
      <w:r w:rsidR="00C76172">
        <w:t>mekte</w:t>
      </w:r>
      <w:r>
        <w:t>, yenilikçi çözümler su</w:t>
      </w:r>
      <w:r w:rsidR="00C76172">
        <w:t>nmakta</w:t>
      </w:r>
      <w:r>
        <w:t xml:space="preserve"> ve büyüme fırsatlarını genişlet</w:t>
      </w:r>
      <w:r w:rsidR="00C76172">
        <w:t>mektedir.</w:t>
      </w:r>
    </w:p>
    <w:p w14:paraId="27CEFF7C" w14:textId="77777777" w:rsidR="00564BE1" w:rsidRDefault="00564BE1" w:rsidP="00C76172">
      <w:pPr>
        <w:pStyle w:val="NormalWeb"/>
        <w:spacing w:before="0" w:beforeAutospacing="0" w:after="0" w:afterAutospacing="0"/>
        <w:jc w:val="both"/>
      </w:pPr>
    </w:p>
    <w:p w14:paraId="4B2C00A7" w14:textId="7AD5624D" w:rsidR="00564BE1" w:rsidRDefault="00564BE1" w:rsidP="00C76172">
      <w:pPr>
        <w:pStyle w:val="NormalWeb"/>
        <w:spacing w:before="0" w:beforeAutospacing="0" w:after="0" w:afterAutospacing="0"/>
        <w:jc w:val="both"/>
      </w:pPr>
      <w:r>
        <w:t>Devlet ise hayati bir rol üstlen</w:t>
      </w:r>
      <w:r w:rsidR="00C76172">
        <w:t>mektedir</w:t>
      </w:r>
      <w:r>
        <w:t>: elverişli koşullar yarat</w:t>
      </w:r>
      <w:r w:rsidR="00C76172">
        <w:t>makta</w:t>
      </w:r>
      <w:r>
        <w:t>, istikrarlı düzenleyici çerçeveleri teşvik e</w:t>
      </w:r>
      <w:r w:rsidR="00C76172">
        <w:t>tmekte,</w:t>
      </w:r>
      <w:r>
        <w:t xml:space="preserve"> fiziksel ve dijital altyapıya yatırım yap</w:t>
      </w:r>
      <w:r w:rsidR="00C76172">
        <w:t>makta</w:t>
      </w:r>
      <w:r>
        <w:t xml:space="preserve"> ve eğitim, bilim ve yeniliği destekl</w:t>
      </w:r>
      <w:r w:rsidR="00C76172">
        <w:t>emektedir</w:t>
      </w:r>
      <w:r>
        <w:t xml:space="preserve">. Kurumsal istikrar, modern kamu politikaları ve </w:t>
      </w:r>
      <w:r w:rsidR="00C76172">
        <w:t>işletme</w:t>
      </w:r>
      <w:r>
        <w:t xml:space="preserve"> liderli</w:t>
      </w:r>
      <w:r w:rsidR="00C76172">
        <w:t>ği</w:t>
      </w:r>
      <w:r>
        <w:t xml:space="preserve"> arasındaki uyum, üretim potansiyelini sürdürülebilir büyümeye dönüştür</w:t>
      </w:r>
      <w:r w:rsidR="00C76172">
        <w:t>mektedir</w:t>
      </w:r>
      <w:r>
        <w:t>.</w:t>
      </w:r>
    </w:p>
    <w:p w14:paraId="7221E0E1" w14:textId="77777777" w:rsidR="00564BE1" w:rsidRDefault="00564BE1" w:rsidP="00C76172">
      <w:pPr>
        <w:pStyle w:val="NormalWeb"/>
        <w:spacing w:before="0" w:beforeAutospacing="0" w:after="0" w:afterAutospacing="0"/>
        <w:jc w:val="both"/>
      </w:pPr>
    </w:p>
    <w:p w14:paraId="3BE29F06" w14:textId="599717A6" w:rsidR="00564BE1" w:rsidRDefault="00564BE1" w:rsidP="00C76172">
      <w:pPr>
        <w:pStyle w:val="NormalWeb"/>
        <w:spacing w:before="0" w:beforeAutospacing="0" w:after="0" w:afterAutospacing="0"/>
        <w:jc w:val="both"/>
      </w:pPr>
      <w:r>
        <w:t>Bu bağlamda, kamu-özel sektör diyaloğu stratejik bir önem kazanmaktadır.</w:t>
      </w:r>
      <w:r w:rsidR="00C76172">
        <w:t xml:space="preserve"> </w:t>
      </w:r>
      <w:r>
        <w:t>Teknolojik dönüşümden enerji geçişine kadar uzanan günümüzün zorluklarının</w:t>
      </w:r>
      <w:r w:rsidR="00C76172">
        <w:t xml:space="preserve"> </w:t>
      </w:r>
      <w:r>
        <w:t xml:space="preserve">karmaşıklığı, hükümetler, şirketler, finans kurumları, akademi ve sivil toplum arasında giderek daha sıkı bir </w:t>
      </w:r>
      <w:proofErr w:type="gramStart"/>
      <w:r>
        <w:t>işbirliğini</w:t>
      </w:r>
      <w:proofErr w:type="gramEnd"/>
      <w:r>
        <w:t xml:space="preserve"> gerektirmektedir. Bu diyalog alanlarını güçlendirmek, öncelikleri uyumlu hale getirmeyi, güven oluşturmayı, yatırımı harekete geçirmeyi ve rekabetçiliği, inovasyonu ve sürdürülebilir büyümeyi teşvik eden politikaların uygulanmasını hızlandırmayı sağlar.</w:t>
      </w:r>
    </w:p>
    <w:p w14:paraId="7FFB8590" w14:textId="77777777" w:rsidR="00564BE1" w:rsidRDefault="00564BE1" w:rsidP="00564BE1">
      <w:pPr>
        <w:pStyle w:val="NormalWeb"/>
        <w:spacing w:before="0" w:beforeAutospacing="0" w:after="0" w:afterAutospacing="0"/>
      </w:pPr>
    </w:p>
    <w:p w14:paraId="6F3FE417" w14:textId="4EE0319D" w:rsidR="00564BE1" w:rsidRDefault="00564BE1" w:rsidP="00C76172">
      <w:pPr>
        <w:pStyle w:val="NormalWeb"/>
        <w:spacing w:before="0" w:beforeAutospacing="0" w:after="0" w:afterAutospacing="0"/>
        <w:jc w:val="both"/>
      </w:pPr>
      <w:r>
        <w:t xml:space="preserve">Sonuç olarak, </w:t>
      </w:r>
      <w:proofErr w:type="spellStart"/>
      <w:r>
        <w:t>İber</w:t>
      </w:r>
      <w:proofErr w:type="spellEnd"/>
      <w:r>
        <w:t>-Amerika, özellikleri ve on yıllar boyunca inşa ettiği ortak miras</w:t>
      </w:r>
      <w:r w:rsidR="00C76172">
        <w:t xml:space="preserve"> </w:t>
      </w:r>
      <w:r>
        <w:t>sayesinde, küresel ekonomik zorluklara yanıtlar üretmeyi mümkün kılan benzersiz ve ayrıcalıklı bir stratejik konuma sahiptir.</w:t>
      </w:r>
    </w:p>
    <w:p w14:paraId="7CA2269C" w14:textId="78F3AE2C" w:rsidR="001E1835" w:rsidRPr="00AE2E5E" w:rsidRDefault="001E1835" w:rsidP="001E1835">
      <w:pPr>
        <w:pStyle w:val="NormalWeb"/>
        <w:spacing w:after="0"/>
        <w:jc w:val="both"/>
        <w:rPr>
          <w:color w:val="FF0000"/>
        </w:rPr>
      </w:pPr>
      <w:proofErr w:type="spellStart"/>
      <w:r w:rsidRPr="00AE2E5E">
        <w:rPr>
          <w:color w:val="FF0000"/>
        </w:rPr>
        <w:lastRenderedPageBreak/>
        <w:t>İber</w:t>
      </w:r>
      <w:proofErr w:type="spellEnd"/>
      <w:r w:rsidRPr="00AE2E5E">
        <w:rPr>
          <w:color w:val="FF0000"/>
        </w:rPr>
        <w:t xml:space="preserve">-Amerika Zirvesi ve </w:t>
      </w:r>
      <w:proofErr w:type="spellStart"/>
      <w:r w:rsidRPr="00AE2E5E">
        <w:rPr>
          <w:color w:val="FF0000"/>
        </w:rPr>
        <w:t>İber</w:t>
      </w:r>
      <w:proofErr w:type="spellEnd"/>
      <w:r w:rsidRPr="00AE2E5E">
        <w:rPr>
          <w:color w:val="FF0000"/>
        </w:rPr>
        <w:t xml:space="preserve">-Amerika İş Dünyası </w:t>
      </w:r>
      <w:r w:rsidR="00A2444F">
        <w:rPr>
          <w:color w:val="FF0000"/>
        </w:rPr>
        <w:t>Toplantı</w:t>
      </w:r>
      <w:r w:rsidRPr="00AE2E5E">
        <w:rPr>
          <w:color w:val="FF0000"/>
        </w:rPr>
        <w:t>sı</w:t>
      </w:r>
    </w:p>
    <w:p w14:paraId="73B01FA9" w14:textId="1005B797" w:rsidR="001E1835" w:rsidRDefault="001E1835" w:rsidP="00AE2E5E">
      <w:pPr>
        <w:pStyle w:val="NormalWeb"/>
        <w:spacing w:after="0"/>
        <w:jc w:val="both"/>
      </w:pPr>
      <w:proofErr w:type="spellStart"/>
      <w:r>
        <w:t>İber</w:t>
      </w:r>
      <w:proofErr w:type="spellEnd"/>
      <w:r>
        <w:t>-Amerika Devlet ve Hükümet Başkanları Zirvesi, bölgesel u</w:t>
      </w:r>
      <w:r w:rsidR="00AE2E5E">
        <w:t>yumun</w:t>
      </w:r>
      <w:r>
        <w:t xml:space="preserve"> </w:t>
      </w:r>
      <w:r w:rsidR="00AE2E5E">
        <w:t>başlıca</w:t>
      </w:r>
      <w:r>
        <w:t xml:space="preserve"> siyasi platformu ve </w:t>
      </w:r>
      <w:proofErr w:type="spellStart"/>
      <w:r>
        <w:t>İber</w:t>
      </w:r>
      <w:proofErr w:type="spellEnd"/>
      <w:r>
        <w:t>-Amerika Topluluğu’nu uluslararası alanda tanıtmak için kilit bir araçtır.</w:t>
      </w:r>
    </w:p>
    <w:p w14:paraId="425C6CAF" w14:textId="05B3C15D" w:rsidR="001E1835" w:rsidRDefault="001E1835" w:rsidP="00AE2E5E">
      <w:pPr>
        <w:pStyle w:val="NormalWeb"/>
        <w:spacing w:after="0"/>
        <w:jc w:val="both"/>
      </w:pPr>
      <w:r>
        <w:t xml:space="preserve">Madrid, 4 ve 5 Kasım tarihlerinde, İspanya’nın </w:t>
      </w:r>
      <w:r w:rsidR="00AE2E5E">
        <w:t xml:space="preserve">Dönem Başkanlığında </w:t>
      </w:r>
      <w:r>
        <w:t xml:space="preserve">XXX. </w:t>
      </w:r>
      <w:proofErr w:type="spellStart"/>
      <w:r>
        <w:t>İber</w:t>
      </w:r>
      <w:proofErr w:type="spellEnd"/>
      <w:r>
        <w:t>-Amerika Devlet ve Hükümet Başkanları Zirvesi’ne ev sahipliği yapacak</w:t>
      </w:r>
      <w:r w:rsidR="00AE2E5E">
        <w:t xml:space="preserve"> olup, b</w:t>
      </w:r>
      <w:r>
        <w:t xml:space="preserve">u zirve, özellikle </w:t>
      </w:r>
      <w:r w:rsidR="00AE2E5E">
        <w:t>güçlüklerle dolu</w:t>
      </w:r>
      <w:r>
        <w:t xml:space="preserve"> küresel</w:t>
      </w:r>
      <w:r w:rsidR="00AE2E5E">
        <w:t xml:space="preserve"> bir ortamda</w:t>
      </w:r>
      <w:r>
        <w:t xml:space="preserve"> gerçekleşecek ve geleceğe dönük bir bakış açısıyla </w:t>
      </w:r>
      <w:proofErr w:type="spellStart"/>
      <w:r>
        <w:t>İber</w:t>
      </w:r>
      <w:proofErr w:type="spellEnd"/>
      <w:r>
        <w:t>-Amerika projesini savunmak ve pekiştirmek için eşsiz bir çerçeve sunacaktır.</w:t>
      </w:r>
    </w:p>
    <w:p w14:paraId="6EC2558E" w14:textId="4630A38E" w:rsidR="001E1835" w:rsidRDefault="001E1835" w:rsidP="001E1835">
      <w:pPr>
        <w:pStyle w:val="NormalWeb"/>
        <w:spacing w:after="0"/>
        <w:jc w:val="both"/>
      </w:pPr>
      <w:proofErr w:type="spellStart"/>
      <w:r>
        <w:t>İber</w:t>
      </w:r>
      <w:proofErr w:type="spellEnd"/>
      <w:r>
        <w:t xml:space="preserve">-Amerika Zirvesi kapsamında düzenlenen ve </w:t>
      </w:r>
      <w:proofErr w:type="spellStart"/>
      <w:r>
        <w:t>İber</w:t>
      </w:r>
      <w:proofErr w:type="spellEnd"/>
      <w:r>
        <w:t xml:space="preserve">-Amerika Genel Sekreterliği (SEGIB) ile </w:t>
      </w:r>
      <w:proofErr w:type="spellStart"/>
      <w:r>
        <w:t>İber</w:t>
      </w:r>
      <w:proofErr w:type="spellEnd"/>
      <w:r>
        <w:t xml:space="preserve">-Amerika </w:t>
      </w:r>
      <w:proofErr w:type="gramStart"/>
      <w:r>
        <w:t>İşadamları</w:t>
      </w:r>
      <w:proofErr w:type="gramEnd"/>
      <w:r>
        <w:t xml:space="preserve"> Konseyi (CEIB) işbirliğiyle organize edilen </w:t>
      </w:r>
      <w:proofErr w:type="spellStart"/>
      <w:r>
        <w:t>İber</w:t>
      </w:r>
      <w:proofErr w:type="spellEnd"/>
      <w:r>
        <w:t xml:space="preserve">-Amerika İş Dünyası </w:t>
      </w:r>
      <w:r w:rsidR="00A2444F">
        <w:t>Toplantı</w:t>
      </w:r>
      <w:r>
        <w:t xml:space="preserve">sı (EEIB), </w:t>
      </w:r>
      <w:r w:rsidR="00AE2E5E">
        <w:t xml:space="preserve">iş dünyasının vizyonunu aktarmaya olanak tanıyarak, yapısal zorlukları belirleyerek ve Zirvelerin gündemini zenginleştiren öneriler sunarak, </w:t>
      </w:r>
      <w:r>
        <w:t>bölgenin önde gelen kamu-özel sektör diyalog platformu olarak kendini k</w:t>
      </w:r>
      <w:r w:rsidR="00AE2E5E">
        <w:t>abul ettirmiştir.</w:t>
      </w:r>
    </w:p>
    <w:p w14:paraId="0CE516E5" w14:textId="4EDAC26F" w:rsidR="00AD5760" w:rsidRDefault="001E1835" w:rsidP="00A2444F">
      <w:pPr>
        <w:pStyle w:val="NormalWeb"/>
        <w:spacing w:before="0" w:beforeAutospacing="0" w:after="0" w:afterAutospacing="0"/>
        <w:jc w:val="both"/>
      </w:pPr>
      <w:r>
        <w:t xml:space="preserve">16. </w:t>
      </w:r>
      <w:proofErr w:type="spellStart"/>
      <w:r>
        <w:t>İbero</w:t>
      </w:r>
      <w:proofErr w:type="spellEnd"/>
      <w:r>
        <w:t xml:space="preserve">-Amerika İş Dünyası </w:t>
      </w:r>
      <w:r w:rsidR="00A2444F">
        <w:t>Toplantı</w:t>
      </w:r>
      <w:r>
        <w:t>sı</w:t>
      </w:r>
      <w:r w:rsidR="00A2444F" w:rsidRPr="00A2444F">
        <w:t xml:space="preserve"> </w:t>
      </w:r>
      <w:r w:rsidR="00A2444F">
        <w:t>Madrid 2026</w:t>
      </w:r>
      <w:r>
        <w:t xml:space="preserve">, </w:t>
      </w:r>
      <w:proofErr w:type="spellStart"/>
      <w:r>
        <w:t>İber</w:t>
      </w:r>
      <w:proofErr w:type="spellEnd"/>
      <w:r>
        <w:t>-Amerika projesini güçlendirmek ve i</w:t>
      </w:r>
      <w:r w:rsidR="00A2444F">
        <w:t xml:space="preserve">şletme </w:t>
      </w:r>
      <w:r>
        <w:t>ekosistemini inovasyon, sürdürülebilir üret</w:t>
      </w:r>
      <w:r w:rsidR="00A2444F">
        <w:t>ken</w:t>
      </w:r>
      <w:r>
        <w:t xml:space="preserve"> dönüşüm ve ekonomik entegrasyondan oluşan ortak bir gündeme doğru </w:t>
      </w:r>
      <w:r w:rsidR="00A2444F">
        <w:t>yönlendirmek</w:t>
      </w:r>
      <w:r>
        <w:t xml:space="preserve"> için stratejik bir fırsat sunmaktadır.</w:t>
      </w:r>
    </w:p>
    <w:p w14:paraId="0BBDA6D4" w14:textId="05B5DD46" w:rsidR="00A2444F" w:rsidRDefault="00A2444F" w:rsidP="00A2444F">
      <w:pPr>
        <w:pStyle w:val="NormalWeb"/>
        <w:spacing w:before="0" w:beforeAutospacing="0" w:after="0" w:afterAutospacing="0"/>
        <w:jc w:val="both"/>
      </w:pPr>
    </w:p>
    <w:p w14:paraId="2CF67A22" w14:textId="2EC27FBC" w:rsidR="00A2444F" w:rsidRPr="0017611C" w:rsidRDefault="00A2444F" w:rsidP="00A2444F">
      <w:pPr>
        <w:pStyle w:val="NormalWeb"/>
        <w:spacing w:before="0" w:beforeAutospacing="0" w:after="0" w:afterAutospacing="0"/>
        <w:jc w:val="both"/>
      </w:pPr>
      <w:r w:rsidRPr="00A2444F">
        <w:t xml:space="preserve">Giderek daha rekabetçi hale gelen uluslararası bir ortamda, XVI. </w:t>
      </w:r>
      <w:proofErr w:type="spellStart"/>
      <w:r w:rsidRPr="00A2444F">
        <w:t>İber</w:t>
      </w:r>
      <w:proofErr w:type="spellEnd"/>
      <w:r w:rsidRPr="00A2444F">
        <w:t xml:space="preserve">-Amerika İş Dünyası </w:t>
      </w:r>
      <w:r>
        <w:t>Toplantı</w:t>
      </w:r>
      <w:r w:rsidRPr="00A2444F">
        <w:t xml:space="preserve">sı, iş dünyası liderlerini, kamu yetkililerini ve kalkınmanın kilit aktörlerini bir araya getirerek, konsensüs oluşturmayı, yetenekleri doğru yönlendirmeyi, kamu-özel sektör ortaklıklarını güçlendirmeyi ve </w:t>
      </w:r>
      <w:proofErr w:type="spellStart"/>
      <w:r w:rsidRPr="00A2444F">
        <w:t>İber</w:t>
      </w:r>
      <w:proofErr w:type="spellEnd"/>
      <w:r w:rsidRPr="00A2444F">
        <w:t>-Amerika’yı, Avrupa ile Latin Amerika arasında doğal bir köprü görevi gören, benzersiz tarihi ve kültürel kimliğine sahip, küresel ekonomide dinamik ve etkili bir aktör olarak tanıtmayı amaçlamaktadır.</w:t>
      </w:r>
    </w:p>
    <w:sectPr w:rsidR="00A2444F" w:rsidRPr="001761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8B17" w14:textId="77777777" w:rsidR="002925C2" w:rsidRDefault="002925C2" w:rsidP="00C2289E">
      <w:pPr>
        <w:spacing w:after="0" w:line="240" w:lineRule="auto"/>
      </w:pPr>
      <w:r>
        <w:separator/>
      </w:r>
    </w:p>
  </w:endnote>
  <w:endnote w:type="continuationSeparator" w:id="0">
    <w:p w14:paraId="1F2D7238" w14:textId="77777777" w:rsidR="002925C2" w:rsidRDefault="002925C2" w:rsidP="00C22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1E4F9" w14:textId="77777777" w:rsidR="002925C2" w:rsidRDefault="002925C2" w:rsidP="00C2289E">
      <w:pPr>
        <w:spacing w:after="0" w:line="240" w:lineRule="auto"/>
      </w:pPr>
      <w:r>
        <w:separator/>
      </w:r>
    </w:p>
  </w:footnote>
  <w:footnote w:type="continuationSeparator" w:id="0">
    <w:p w14:paraId="7080AC05" w14:textId="77777777" w:rsidR="002925C2" w:rsidRDefault="002925C2" w:rsidP="00C228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F54"/>
    <w:rsid w:val="00072F54"/>
    <w:rsid w:val="000958F1"/>
    <w:rsid w:val="001176CF"/>
    <w:rsid w:val="0017611C"/>
    <w:rsid w:val="001E1835"/>
    <w:rsid w:val="002925C2"/>
    <w:rsid w:val="003448F3"/>
    <w:rsid w:val="00564BE1"/>
    <w:rsid w:val="005C1F1B"/>
    <w:rsid w:val="006A20B5"/>
    <w:rsid w:val="006C1CEB"/>
    <w:rsid w:val="00757DD1"/>
    <w:rsid w:val="00A2444F"/>
    <w:rsid w:val="00AD2412"/>
    <w:rsid w:val="00AD5760"/>
    <w:rsid w:val="00AE2E5E"/>
    <w:rsid w:val="00B41350"/>
    <w:rsid w:val="00C2289E"/>
    <w:rsid w:val="00C60904"/>
    <w:rsid w:val="00C7617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882F1"/>
  <w15:chartTrackingRefBased/>
  <w15:docId w15:val="{9EF2EAD7-DD07-4B02-A9AA-821D42028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F1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6090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3298">
      <w:bodyDiv w:val="1"/>
      <w:marLeft w:val="0"/>
      <w:marRight w:val="0"/>
      <w:marTop w:val="0"/>
      <w:marBottom w:val="0"/>
      <w:divBdr>
        <w:top w:val="none" w:sz="0" w:space="0" w:color="auto"/>
        <w:left w:val="none" w:sz="0" w:space="0" w:color="auto"/>
        <w:bottom w:val="none" w:sz="0" w:space="0" w:color="auto"/>
        <w:right w:val="none" w:sz="0" w:space="0" w:color="auto"/>
      </w:divBdr>
      <w:divsChild>
        <w:div w:id="886718912">
          <w:marLeft w:val="0"/>
          <w:marRight w:val="0"/>
          <w:marTop w:val="0"/>
          <w:marBottom w:val="0"/>
          <w:divBdr>
            <w:top w:val="none" w:sz="0" w:space="0" w:color="auto"/>
            <w:left w:val="none" w:sz="0" w:space="0" w:color="auto"/>
            <w:bottom w:val="none" w:sz="0" w:space="0" w:color="auto"/>
            <w:right w:val="none" w:sz="0" w:space="0" w:color="auto"/>
          </w:divBdr>
        </w:div>
      </w:divsChild>
    </w:div>
    <w:div w:id="1216240104">
      <w:bodyDiv w:val="1"/>
      <w:marLeft w:val="0"/>
      <w:marRight w:val="0"/>
      <w:marTop w:val="0"/>
      <w:marBottom w:val="0"/>
      <w:divBdr>
        <w:top w:val="none" w:sz="0" w:space="0" w:color="auto"/>
        <w:left w:val="none" w:sz="0" w:space="0" w:color="auto"/>
        <w:bottom w:val="none" w:sz="0" w:space="0" w:color="auto"/>
        <w:right w:val="none" w:sz="0" w:space="0" w:color="auto"/>
      </w:divBdr>
      <w:divsChild>
        <w:div w:id="1831364300">
          <w:marLeft w:val="0"/>
          <w:marRight w:val="0"/>
          <w:marTop w:val="0"/>
          <w:marBottom w:val="0"/>
          <w:divBdr>
            <w:top w:val="none" w:sz="0" w:space="0" w:color="auto"/>
            <w:left w:val="none" w:sz="0" w:space="0" w:color="auto"/>
            <w:bottom w:val="none" w:sz="0" w:space="0" w:color="auto"/>
            <w:right w:val="none" w:sz="0" w:space="0" w:color="auto"/>
          </w:divBdr>
        </w:div>
      </w:divsChild>
    </w:div>
    <w:div w:id="2104840214">
      <w:bodyDiv w:val="1"/>
      <w:marLeft w:val="0"/>
      <w:marRight w:val="0"/>
      <w:marTop w:val="0"/>
      <w:marBottom w:val="0"/>
      <w:divBdr>
        <w:top w:val="none" w:sz="0" w:space="0" w:color="auto"/>
        <w:left w:val="none" w:sz="0" w:space="0" w:color="auto"/>
        <w:bottom w:val="none" w:sz="0" w:space="0" w:color="auto"/>
        <w:right w:val="none" w:sz="0" w:space="0" w:color="auto"/>
      </w:divBdr>
      <w:divsChild>
        <w:div w:id="1259631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Karakaya</dc:creator>
  <cp:keywords/>
  <dc:description/>
  <cp:lastModifiedBy>Hamid Tatcı</cp:lastModifiedBy>
  <cp:revision>2</cp:revision>
  <dcterms:created xsi:type="dcterms:W3CDTF">2026-10-12T08:50:00Z</dcterms:created>
  <dcterms:modified xsi:type="dcterms:W3CDTF">2026-10-12T08:50:00Z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datetime=2026-10-12T08:49:57.835Z</vt:lpwstr>
  </property>
</Properties>
</file>