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7"/>
      </w:pPr>
    </w:p>
    <w:p>
      <w:pPr>
        <w:pStyle w:val="BodyText"/>
        <w:tabs>
          <w:tab w:pos="1415" w:val="left" w:leader="none"/>
          <w:tab w:pos="7504" w:val="left" w:leader="none"/>
        </w:tabs>
        <w:ind w:left="419"/>
      </w:pPr>
      <w:r>
        <w:rPr>
          <w:b/>
          <w:spacing w:val="-2"/>
        </w:rPr>
        <w:t>Sayı:</w:t>
      </w:r>
      <w:r>
        <w:rPr>
          <w:b/>
        </w:rPr>
        <w:tab/>
      </w:r>
      <w:r>
        <w:rPr>
          <w:spacing w:val="-2"/>
        </w:rPr>
        <w:t>53654767-TİM.00.GSK.MVZ.2026/4-</w:t>
      </w:r>
      <w:r>
        <w:rPr>
          <w:spacing w:val="-5"/>
        </w:rPr>
        <w:t>18</w:t>
      </w:r>
      <w:r>
        <w:rPr/>
        <w:tab/>
        <w:t>İstanbul,</w:t>
      </w:r>
      <w:r>
        <w:rPr>
          <w:spacing w:val="-4"/>
        </w:rPr>
        <w:t> </w:t>
      </w:r>
      <w:r>
        <w:rPr>
          <w:spacing w:val="-2"/>
        </w:rPr>
        <w:t>06/01/2026</w:t>
      </w:r>
    </w:p>
    <w:p>
      <w:pPr>
        <w:pStyle w:val="BodyText"/>
        <w:tabs>
          <w:tab w:pos="1415" w:val="left" w:leader="none"/>
        </w:tabs>
        <w:ind w:left="1415" w:right="5938" w:hanging="997"/>
      </w:pPr>
      <w:r>
        <w:rPr>
          <w:b/>
          <w:spacing w:val="-2"/>
        </w:rPr>
        <w:t>Konu:</w:t>
      </w:r>
      <w:r>
        <w:rPr>
          <w:b/>
        </w:rPr>
        <w:tab/>
      </w:r>
      <w:r>
        <w:rPr/>
        <w:t>Aflatoksin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Okratoksin</w:t>
      </w:r>
      <w:r>
        <w:rPr>
          <w:spacing w:val="-5"/>
        </w:rPr>
        <w:t> </w:t>
      </w:r>
      <w:r>
        <w:rPr/>
        <w:t>A(OTA)</w:t>
      </w:r>
      <w:r>
        <w:rPr>
          <w:spacing w:val="-4"/>
        </w:rPr>
        <w:t> </w:t>
      </w:r>
      <w:r>
        <w:rPr/>
        <w:t>Oluşumunun</w:t>
      </w:r>
      <w:r>
        <w:rPr>
          <w:spacing w:val="-5"/>
        </w:rPr>
        <w:t> </w:t>
      </w:r>
      <w:r>
        <w:rPr/>
        <w:t>Önlemesine</w:t>
      </w:r>
      <w:r>
        <w:rPr>
          <w:spacing w:val="-6"/>
        </w:rPr>
        <w:t> </w:t>
      </w:r>
      <w:r>
        <w:rPr/>
        <w:t>ve</w:t>
      </w:r>
      <w:r>
        <w:rPr>
          <w:spacing w:val="-6"/>
        </w:rPr>
        <w:t> </w:t>
      </w:r>
      <w:r>
        <w:rPr/>
        <w:t>Azaltılmasına Yönelik Kılavuz</w:t>
      </w:r>
    </w:p>
    <w:p>
      <w:pPr>
        <w:pStyle w:val="BodyText"/>
      </w:pPr>
    </w:p>
    <w:p>
      <w:pPr>
        <w:pStyle w:val="Title"/>
        <w:spacing w:line="480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652272</wp:posOffset>
                </wp:positionH>
                <wp:positionV relativeFrom="paragraph">
                  <wp:posOffset>552822</wp:posOffset>
                </wp:positionV>
                <wp:extent cx="9381490" cy="348615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381490" cy="3486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827"/>
                              <w:gridCol w:w="4771"/>
                              <w:gridCol w:w="5026"/>
                            </w:tblGrid>
                            <w:tr>
                              <w:trPr>
                                <w:trHeight w:val="318" w:hRule="atLeast"/>
                              </w:trPr>
                              <w:tc>
                                <w:tcPr>
                                  <w:tcW w:w="14624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Taslağın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Geneli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Üzerindeki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Görüş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ve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Değerlendirme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2" w:hRule="atLeast"/>
                              </w:trPr>
                              <w:tc>
                                <w:tcPr>
                                  <w:tcW w:w="14624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17" w:hRule="atLeast"/>
                              </w:trPr>
                              <w:tc>
                                <w:tcPr>
                                  <w:tcW w:w="4827" w:type="dxa"/>
                                </w:tcPr>
                                <w:p>
                                  <w:pPr>
                                    <w:pStyle w:val="TableParagraph"/>
                                    <w:spacing w:line="275" w:lineRule="exact"/>
                                    <w:ind w:left="197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Mevcut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Metin</w:t>
                                  </w:r>
                                </w:p>
                              </w:tc>
                              <w:tc>
                                <w:tcPr>
                                  <w:tcW w:w="4771" w:type="dxa"/>
                                </w:tcPr>
                                <w:p>
                                  <w:pPr>
                                    <w:pStyle w:val="TableParagraph"/>
                                    <w:spacing w:line="275" w:lineRule="exact"/>
                                    <w:ind w:left="2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Taslak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Metin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</w:tcPr>
                                <w:p>
                                  <w:pPr>
                                    <w:pStyle w:val="TableParagraph"/>
                                    <w:spacing w:line="275" w:lineRule="exact"/>
                                    <w:ind w:left="15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Öneri/Teklif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 Metni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2" w:hRule="atLeast"/>
                              </w:trPr>
                              <w:tc>
                                <w:tcPr>
                                  <w:tcW w:w="4827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35" w:hRule="atLeast"/>
                              </w:trPr>
                              <w:tc>
                                <w:tcPr>
                                  <w:tcW w:w="14624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50" w:right="1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Değerlendirme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4" w:hRule="atLeast"/>
                              </w:trPr>
                              <w:tc>
                                <w:tcPr>
                                  <w:tcW w:w="4827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32" w:hRule="atLeast"/>
                              </w:trPr>
                              <w:tc>
                                <w:tcPr>
                                  <w:tcW w:w="14624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75" w:lineRule="exact"/>
                                    <w:ind w:left="50" w:right="1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Değerlendirme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5" w:hRule="atLeast"/>
                              </w:trPr>
                              <w:tc>
                                <w:tcPr>
                                  <w:tcW w:w="4827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6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35" w:hRule="atLeast"/>
                              </w:trPr>
                              <w:tc>
                                <w:tcPr>
                                  <w:tcW w:w="14624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  <w:shd w:val="clear" w:color="auto" w:fill="DEEAF6"/>
                                </w:tcPr>
                                <w:p>
                                  <w:pPr>
                                    <w:pStyle w:val="TableParagraph"/>
                                    <w:spacing w:line="275" w:lineRule="exact"/>
                                    <w:ind w:left="50" w:right="1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Değerlendirme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360001pt;margin-top:43.529346pt;width:738.7pt;height:274.5pt;mso-position-horizontal-relative:page;mso-position-vertical-relative:paragraph;z-index:1572864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827"/>
                        <w:gridCol w:w="4771"/>
                        <w:gridCol w:w="5026"/>
                      </w:tblGrid>
                      <w:tr>
                        <w:trPr>
                          <w:trHeight w:val="318" w:hRule="atLeast"/>
                        </w:trPr>
                        <w:tc>
                          <w:tcPr>
                            <w:tcW w:w="14624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"/>
                              <w:ind w:left="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Taslağın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Geneli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Üzerindeki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Görüş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Değerlendirme</w:t>
                            </w:r>
                          </w:p>
                        </w:tc>
                      </w:tr>
                      <w:tr>
                        <w:trPr>
                          <w:trHeight w:val="952" w:hRule="atLeast"/>
                        </w:trPr>
                        <w:tc>
                          <w:tcPr>
                            <w:tcW w:w="14624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17" w:hRule="atLeast"/>
                        </w:trPr>
                        <w:tc>
                          <w:tcPr>
                            <w:tcW w:w="4827" w:type="dxa"/>
                          </w:tcPr>
                          <w:p>
                            <w:pPr>
                              <w:pStyle w:val="TableParagraph"/>
                              <w:spacing w:line="275" w:lineRule="exact"/>
                              <w:ind w:left="19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Mevcut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Metin</w:t>
                            </w:r>
                          </w:p>
                        </w:tc>
                        <w:tc>
                          <w:tcPr>
                            <w:tcW w:w="4771" w:type="dxa"/>
                          </w:tcPr>
                          <w:p>
                            <w:pPr>
                              <w:pStyle w:val="TableParagraph"/>
                              <w:spacing w:line="275" w:lineRule="exact"/>
                              <w:ind w:left="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Taslak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Metin</w:t>
                            </w:r>
                          </w:p>
                        </w:tc>
                        <w:tc>
                          <w:tcPr>
                            <w:tcW w:w="5026" w:type="dxa"/>
                          </w:tcPr>
                          <w:p>
                            <w:pPr>
                              <w:pStyle w:val="TableParagraph"/>
                              <w:spacing w:line="275" w:lineRule="exact"/>
                              <w:ind w:left="15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Öneri/Teklif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Metni</w:t>
                            </w:r>
                          </w:p>
                        </w:tc>
                      </w:tr>
                      <w:tr>
                        <w:trPr>
                          <w:trHeight w:val="592" w:hRule="atLeast"/>
                        </w:trPr>
                        <w:tc>
                          <w:tcPr>
                            <w:tcW w:w="4827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7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35" w:hRule="atLeast"/>
                        </w:trPr>
                        <w:tc>
                          <w:tcPr>
                            <w:tcW w:w="14624" w:type="dxa"/>
                            <w:gridSpan w:val="3"/>
                            <w:tcBorders>
                              <w:top w:val="single" w:sz="4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before="1"/>
                              <w:ind w:left="50"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Değerlendirme</w:t>
                            </w:r>
                          </w:p>
                        </w:tc>
                      </w:tr>
                      <w:tr>
                        <w:trPr>
                          <w:trHeight w:val="594" w:hRule="atLeast"/>
                        </w:trPr>
                        <w:tc>
                          <w:tcPr>
                            <w:tcW w:w="4827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7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32" w:hRule="atLeast"/>
                        </w:trPr>
                        <w:tc>
                          <w:tcPr>
                            <w:tcW w:w="14624" w:type="dxa"/>
                            <w:gridSpan w:val="3"/>
                            <w:tcBorders>
                              <w:top w:val="single" w:sz="4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75" w:lineRule="exact"/>
                              <w:ind w:left="50"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Değerlendirme</w:t>
                            </w:r>
                          </w:p>
                        </w:tc>
                      </w:tr>
                      <w:tr>
                        <w:trPr>
                          <w:trHeight w:val="595" w:hRule="atLeast"/>
                        </w:trPr>
                        <w:tc>
                          <w:tcPr>
                            <w:tcW w:w="4827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77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026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35" w:hRule="atLeast"/>
                        </w:trPr>
                        <w:tc>
                          <w:tcPr>
                            <w:tcW w:w="14624" w:type="dxa"/>
                            <w:gridSpan w:val="3"/>
                            <w:tcBorders>
                              <w:top w:val="single" w:sz="4" w:space="0" w:color="000000"/>
                            </w:tcBorders>
                            <w:shd w:val="clear" w:color="auto" w:fill="DEEAF6"/>
                          </w:tcPr>
                          <w:p>
                            <w:pPr>
                              <w:pStyle w:val="TableParagraph"/>
                              <w:spacing w:line="275" w:lineRule="exact"/>
                              <w:ind w:left="50"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Değerlendirme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Ek:2</w:t>
      </w:r>
      <w:r>
        <w:rPr>
          <w:spacing w:val="-11"/>
        </w:rPr>
        <w:t> </w:t>
      </w:r>
      <w:r>
        <w:rPr/>
        <w:t>Taslak</w:t>
      </w:r>
      <w:r>
        <w:rPr>
          <w:spacing w:val="-11"/>
        </w:rPr>
        <w:t> </w:t>
      </w:r>
      <w:r>
        <w:rPr/>
        <w:t>Görüş</w:t>
      </w:r>
      <w:r>
        <w:rPr>
          <w:spacing w:val="-12"/>
        </w:rPr>
        <w:t> </w:t>
      </w:r>
      <w:r>
        <w:rPr/>
        <w:t>Bildirme</w:t>
      </w:r>
      <w:r>
        <w:rPr>
          <w:spacing w:val="-10"/>
        </w:rPr>
        <w:t> </w:t>
      </w:r>
      <w:r>
        <w:rPr/>
        <w:t>Formu Görüş Bildiren Kurum:</w:t>
      </w:r>
    </w:p>
    <w:p>
      <w:pPr>
        <w:pStyle w:val="Title"/>
        <w:spacing w:after="0" w:line="480" w:lineRule="auto"/>
        <w:sectPr>
          <w:headerReference w:type="default" r:id="rId5"/>
          <w:footerReference w:type="default" r:id="rId6"/>
          <w:type w:val="continuous"/>
          <w:pgSz w:w="16840" w:h="11910" w:orient="landscape"/>
          <w:pgMar w:header="669" w:footer="594" w:top="2000" w:bottom="780" w:left="992" w:right="992"/>
          <w:pgNumType w:start="1"/>
        </w:sectPr>
      </w:pPr>
    </w:p>
    <w:p>
      <w:pPr>
        <w:pStyle w:val="BodyText"/>
        <w:spacing w:before="107"/>
        <w:rPr>
          <w:b/>
        </w:rPr>
      </w:pPr>
    </w:p>
    <w:p>
      <w:pPr>
        <w:pStyle w:val="BodyText"/>
        <w:tabs>
          <w:tab w:pos="1415" w:val="left" w:leader="none"/>
          <w:tab w:pos="7504" w:val="left" w:leader="none"/>
        </w:tabs>
        <w:ind w:left="419"/>
      </w:pPr>
      <w:r>
        <w:rPr>
          <w:b/>
          <w:spacing w:val="-2"/>
        </w:rPr>
        <w:t>Sayı:</w:t>
      </w:r>
      <w:r>
        <w:rPr>
          <w:b/>
        </w:rPr>
        <w:tab/>
      </w:r>
      <w:r>
        <w:rPr>
          <w:spacing w:val="-2"/>
        </w:rPr>
        <w:t>53654767-TİM.00.GSK.MVZ.2026/4-</w:t>
      </w:r>
      <w:r>
        <w:rPr>
          <w:spacing w:val="-5"/>
        </w:rPr>
        <w:t>18</w:t>
      </w:r>
      <w:r>
        <w:rPr/>
        <w:tab/>
        <w:t>İstanbul,</w:t>
      </w:r>
      <w:r>
        <w:rPr>
          <w:spacing w:val="-4"/>
        </w:rPr>
        <w:t> </w:t>
      </w:r>
      <w:r>
        <w:rPr>
          <w:spacing w:val="-2"/>
        </w:rPr>
        <w:t>06/01/2026</w:t>
      </w:r>
    </w:p>
    <w:p>
      <w:pPr>
        <w:pStyle w:val="BodyText"/>
        <w:tabs>
          <w:tab w:pos="1415" w:val="left" w:leader="none"/>
        </w:tabs>
        <w:ind w:left="1415" w:right="5938" w:hanging="997"/>
      </w:pPr>
      <w:r>
        <w:rPr>
          <w:b/>
          <w:spacing w:val="-2"/>
        </w:rPr>
        <w:t>Konu:</w:t>
      </w:r>
      <w:r>
        <w:rPr>
          <w:b/>
        </w:rPr>
        <w:tab/>
      </w:r>
      <w:r>
        <w:rPr/>
        <w:t>Aflatoksin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Okratoksin</w:t>
      </w:r>
      <w:r>
        <w:rPr>
          <w:spacing w:val="-5"/>
        </w:rPr>
        <w:t> </w:t>
      </w:r>
      <w:r>
        <w:rPr/>
        <w:t>A(OTA)</w:t>
      </w:r>
      <w:r>
        <w:rPr>
          <w:spacing w:val="-4"/>
        </w:rPr>
        <w:t> </w:t>
      </w:r>
      <w:r>
        <w:rPr/>
        <w:t>Oluşumunun</w:t>
      </w:r>
      <w:r>
        <w:rPr>
          <w:spacing w:val="-5"/>
        </w:rPr>
        <w:t> </w:t>
      </w:r>
      <w:r>
        <w:rPr/>
        <w:t>Önlemesine</w:t>
      </w:r>
      <w:r>
        <w:rPr>
          <w:spacing w:val="-6"/>
        </w:rPr>
        <w:t> </w:t>
      </w:r>
      <w:r>
        <w:rPr/>
        <w:t>ve</w:t>
      </w:r>
      <w:r>
        <w:rPr>
          <w:spacing w:val="-6"/>
        </w:rPr>
        <w:t> </w:t>
      </w:r>
      <w:r>
        <w:rPr/>
        <w:t>Azaltılmasına Yönelik Kılavuz</w:t>
      </w: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7"/>
        <w:gridCol w:w="4771"/>
        <w:gridCol w:w="5026"/>
      </w:tblGrid>
      <w:tr>
        <w:trPr>
          <w:trHeight w:val="594" w:hRule="atLeast"/>
        </w:trPr>
        <w:tc>
          <w:tcPr>
            <w:tcW w:w="482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35" w:hRule="atLeast"/>
        </w:trPr>
        <w:tc>
          <w:tcPr>
            <w:tcW w:w="14624" w:type="dxa"/>
            <w:gridSpan w:val="3"/>
            <w:tcBorders>
              <w:top w:val="single" w:sz="4" w:space="0" w:color="000000"/>
            </w:tcBorders>
            <w:shd w:val="clear" w:color="auto" w:fill="DEEAF6"/>
          </w:tcPr>
          <w:p>
            <w:pPr>
              <w:pStyle w:val="TableParagraph"/>
              <w:spacing w:line="275" w:lineRule="exact"/>
              <w:ind w:left="50" w:righ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Değerlendirme</w:t>
            </w:r>
          </w:p>
        </w:tc>
      </w:tr>
    </w:tbl>
    <w:p>
      <w:pPr>
        <w:pStyle w:val="BodyText"/>
        <w:spacing w:before="275"/>
      </w:pPr>
    </w:p>
    <w:p>
      <w:pPr>
        <w:pStyle w:val="BodyText"/>
        <w:ind w:left="419" w:right="419"/>
      </w:pPr>
      <w:r>
        <w:rPr>
          <w:b/>
        </w:rPr>
        <w:t>NOT: </w:t>
      </w:r>
      <w:r>
        <w:rPr/>
        <w:t>Mevcut metin ve taslak metin sütunları karşılaştırma cetveli ile aynı renk ve biçimde oluşturulur. Teklif metni ile yapılacak değişiklikler</w:t>
      </w:r>
      <w:r>
        <w:rPr>
          <w:spacing w:val="40"/>
        </w:rPr>
        <w:t> </w:t>
      </w:r>
      <w:r>
        <w:rPr/>
        <w:t>ise farklı renkte gösterilir.</w:t>
      </w:r>
    </w:p>
    <w:sectPr>
      <w:pgSz w:w="16840" w:h="11910" w:orient="landscape"/>
      <w:pgMar w:header="669" w:footer="594" w:top="2000" w:bottom="7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328">
              <wp:simplePos x="0" y="0"/>
              <wp:positionH relativeFrom="page">
                <wp:posOffset>3930522</wp:posOffset>
              </wp:positionH>
              <wp:positionV relativeFrom="page">
                <wp:posOffset>7043565</wp:posOffset>
              </wp:positionV>
              <wp:extent cx="2582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82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Ayrıntılı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bilgi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için: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Nur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Hilal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ŞAHBAZ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GÖGEBAKAN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İdari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9.489990pt;margin-top:554.61145pt;width:203.35pt;height:10.95pt;mso-position-horizontal-relative:page;mso-position-vertical-relative:page;z-index:-1579315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Ayrıntılı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bilgi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için: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Nur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Hilal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ŞAHBAZ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GÖGEBAKAN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İdari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3840">
              <wp:simplePos x="0" y="0"/>
              <wp:positionH relativeFrom="page">
                <wp:posOffset>347345</wp:posOffset>
              </wp:positionH>
              <wp:positionV relativeFrom="page">
                <wp:posOffset>7118837</wp:posOffset>
              </wp:positionV>
              <wp:extent cx="5575300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57530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5070</w:t>
                          </w:r>
                          <w:r>
                            <w:rPr>
                              <w:rFonts w:ascii="Arial MT" w:hAnsi="Arial MT"/>
                              <w:color w:val="7F7F7F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sayılı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kanun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gereğince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güvenli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elektronik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imza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ile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imzalanmıştır.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ID:EAB9E9E692A44FEAB9E9.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Bu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kod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ile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1"/>
                              <w:sz w:val="12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7F7F7F"/>
                                <w:spacing w:val="-2"/>
                                <w:sz w:val="12"/>
                              </w:rPr>
                              <w:t>http://evrak.tim.org.tr/</w:t>
                            </w:r>
                          </w:hyperlink>
                          <w:r>
                            <w:rPr>
                              <w:rFonts w:ascii="Arial MT" w:hAnsi="Arial MT"/>
                              <w:color w:val="7F7F7F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adresinden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7F7F7F"/>
                              <w:spacing w:val="-2"/>
                              <w:sz w:val="12"/>
                            </w:rPr>
                            <w:t>doğrulayabilirsiniz.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5pt;margin-top:560.538391pt;width:439pt;height:8.75pt;mso-position-horizontal-relative:page;mso-position-vertical-relative:page;z-index:-1579264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5070</w:t>
                    </w:r>
                    <w:r>
                      <w:rPr>
                        <w:rFonts w:ascii="Arial MT" w:hAnsi="Arial MT"/>
                        <w:color w:val="7F7F7F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sayılı</w:t>
                    </w:r>
                    <w:r>
                      <w:rPr>
                        <w:rFonts w:ascii="Arial MT" w:hAnsi="Arial MT"/>
                        <w:color w:val="7F7F7F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kanun</w:t>
                    </w:r>
                    <w:r>
                      <w:rPr>
                        <w:rFonts w:ascii="Arial MT" w:hAnsi="Arial MT"/>
                        <w:color w:val="7F7F7F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gereğince</w:t>
                    </w:r>
                    <w:r>
                      <w:rPr>
                        <w:rFonts w:ascii="Arial MT" w:hAnsi="Arial MT"/>
                        <w:color w:val="7F7F7F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güvenli</w:t>
                    </w:r>
                    <w:r>
                      <w:rPr>
                        <w:rFonts w:ascii="Arial MT" w:hAnsi="Arial MT"/>
                        <w:color w:val="7F7F7F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elektronik</w:t>
                    </w:r>
                    <w:r>
                      <w:rPr>
                        <w:rFonts w:ascii="Arial MT" w:hAnsi="Arial MT"/>
                        <w:color w:val="7F7F7F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imza</w:t>
                    </w:r>
                    <w:r>
                      <w:rPr>
                        <w:rFonts w:ascii="Arial MT" w:hAnsi="Arial MT"/>
                        <w:color w:val="7F7F7F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ile</w:t>
                    </w:r>
                    <w:r>
                      <w:rPr>
                        <w:rFonts w:ascii="Arial MT" w:hAnsi="Arial MT"/>
                        <w:color w:val="7F7F7F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imzalanmıştır.</w:t>
                    </w:r>
                    <w:r>
                      <w:rPr>
                        <w:rFonts w:ascii="Arial MT" w:hAnsi="Arial MT"/>
                        <w:color w:val="7F7F7F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ID:EAB9E9E692A44FEAB9E9.</w:t>
                    </w:r>
                    <w:r>
                      <w:rPr>
                        <w:rFonts w:ascii="Arial MT" w:hAnsi="Arial MT"/>
                        <w:color w:val="7F7F7F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Bu</w:t>
                    </w:r>
                    <w:r>
                      <w:rPr>
                        <w:rFonts w:ascii="Arial MT" w:hAnsi="Arial MT"/>
                        <w:color w:val="7F7F7F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kod</w:t>
                    </w:r>
                    <w:r>
                      <w:rPr>
                        <w:rFonts w:ascii="Arial MT" w:hAnsi="Arial MT"/>
                        <w:color w:val="7F7F7F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ile</w:t>
                    </w:r>
                    <w:r>
                      <w:rPr>
                        <w:rFonts w:ascii="Arial MT" w:hAnsi="Arial MT"/>
                        <w:color w:val="7F7F7F"/>
                        <w:spacing w:val="1"/>
                        <w:sz w:val="12"/>
                      </w:rPr>
                      <w:t> </w:t>
                    </w:r>
                    <w:hyperlink r:id="rId1">
                      <w:r>
                        <w:rPr>
                          <w:rFonts w:ascii="Arial MT" w:hAnsi="Arial MT"/>
                          <w:color w:val="7F7F7F"/>
                          <w:spacing w:val="-2"/>
                          <w:sz w:val="12"/>
                        </w:rPr>
                        <w:t>http://evrak.tim.org.tr/</w:t>
                      </w:r>
                    </w:hyperlink>
                    <w:r>
                      <w:rPr>
                        <w:rFonts w:ascii="Arial MT" w:hAnsi="Arial MT"/>
                        <w:color w:val="7F7F7F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adresinden</w:t>
                    </w:r>
                    <w:r>
                      <w:rPr>
                        <w:rFonts w:ascii="Arial MT" w:hAnsi="Arial MT"/>
                        <w:color w:val="7F7F7F"/>
                        <w:spacing w:val="1"/>
                        <w:sz w:val="12"/>
                      </w:rPr>
                      <w:t> </w:t>
                    </w:r>
                    <w:r>
                      <w:rPr>
                        <w:rFonts w:ascii="Arial MT" w:hAnsi="Arial MT"/>
                        <w:color w:val="7F7F7F"/>
                        <w:spacing w:val="-2"/>
                        <w:sz w:val="12"/>
                      </w:rPr>
                      <w:t>doğrulayabilirsiniz.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6139053</wp:posOffset>
              </wp:positionH>
              <wp:positionV relativeFrom="page">
                <wp:posOffset>7161217</wp:posOffset>
              </wp:positionV>
              <wp:extent cx="37528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752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Personel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390015pt;margin-top:563.875427pt;width:29.55pt;height:10.95pt;mso-position-horizontal-relative:page;mso-position-vertical-relative:page;z-index:-15792128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Personel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2304">
          <wp:simplePos x="0" y="0"/>
          <wp:positionH relativeFrom="page">
            <wp:posOffset>5746159</wp:posOffset>
          </wp:positionH>
          <wp:positionV relativeFrom="page">
            <wp:posOffset>424859</wp:posOffset>
          </wp:positionV>
          <wp:extent cx="846366" cy="84636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6366" cy="8463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2816">
          <wp:simplePos x="0" y="0"/>
          <wp:positionH relativeFrom="page">
            <wp:posOffset>2780945</wp:posOffset>
          </wp:positionH>
          <wp:positionV relativeFrom="page">
            <wp:posOffset>434515</wp:posOffset>
          </wp:positionV>
          <wp:extent cx="2049118" cy="66778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49118" cy="667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Title" w:type="paragraph">
    <w:name w:val="Title"/>
    <w:basedOn w:val="Normal"/>
    <w:uiPriority w:val="1"/>
    <w:qFormat/>
    <w:pPr>
      <w:ind w:left="419" w:right="10180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evrak.tim.org.t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2026-01-06T15:14:15Z</dcterms:created>
  <dcterms:modified xsi:type="dcterms:W3CDTF">2026-01-06T15:14:15Z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2026-01-06T00:00:00Z</vt:filetime>
  </property>
</Properties>
</file>